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F78" w:rsidRPr="00481C6C" w:rsidRDefault="00A87F78" w:rsidP="00751FBE">
      <w:pPr>
        <w:widowControl w:val="0"/>
        <w:autoSpaceDE w:val="0"/>
        <w:autoSpaceDN w:val="0"/>
        <w:adjustRightInd w:val="0"/>
        <w:rPr>
          <w:rFonts w:ascii="Verdana" w:eastAsiaTheme="minorHAnsi" w:hAnsi="Verdana" w:cstheme="minorBidi"/>
          <w:sz w:val="28"/>
          <w:szCs w:val="28"/>
          <w:u w:val="single"/>
          <w:lang w:eastAsia="en-US"/>
        </w:rPr>
      </w:pPr>
    </w:p>
    <w:p w:rsidR="00EA3B09" w:rsidRPr="003A0C0A" w:rsidRDefault="00EA3B09" w:rsidP="00EA3B09">
      <w:pPr>
        <w:pStyle w:val="NoSpacing"/>
        <w:jc w:val="center"/>
        <w:rPr>
          <w:rFonts w:ascii="Sassoon Primary Std" w:hAnsi="Sassoon Primary Std"/>
          <w:b/>
          <w:color w:val="0070C0"/>
          <w:sz w:val="40"/>
          <w:szCs w:val="40"/>
          <w:u w:val="single"/>
        </w:rPr>
      </w:pPr>
      <w:r w:rsidRPr="003A0C0A">
        <w:rPr>
          <w:rFonts w:ascii="Verdana" w:hAnsi="Verdana" w:cs="Arial"/>
          <w:noProof/>
          <w:sz w:val="40"/>
          <w:szCs w:val="40"/>
          <w:lang w:eastAsia="en-GB"/>
        </w:rPr>
        <w:drawing>
          <wp:anchor distT="0" distB="0" distL="114300" distR="114300" simplePos="0" relativeHeight="251665408" behindDoc="0" locked="0" layoutInCell="1" allowOverlap="1" wp14:anchorId="2B017B3B" wp14:editId="72E141C6">
            <wp:simplePos x="0" y="0"/>
            <wp:positionH relativeFrom="column">
              <wp:posOffset>5756275</wp:posOffset>
            </wp:positionH>
            <wp:positionV relativeFrom="paragraph">
              <wp:posOffset>-226060</wp:posOffset>
            </wp:positionV>
            <wp:extent cx="1134110" cy="86169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4110" cy="861695"/>
                    </a:xfrm>
                    <a:prstGeom prst="rect">
                      <a:avLst/>
                    </a:prstGeom>
                    <a:noFill/>
                  </pic:spPr>
                </pic:pic>
              </a:graphicData>
            </a:graphic>
            <wp14:sizeRelH relativeFrom="page">
              <wp14:pctWidth>0</wp14:pctWidth>
            </wp14:sizeRelH>
            <wp14:sizeRelV relativeFrom="page">
              <wp14:pctHeight>0</wp14:pctHeight>
            </wp14:sizeRelV>
          </wp:anchor>
        </w:drawing>
      </w:r>
      <w:r w:rsidRPr="003A0C0A">
        <w:rPr>
          <w:rFonts w:ascii="Verdana" w:hAnsi="Verdana" w:cs="Arial"/>
          <w:noProof/>
          <w:sz w:val="40"/>
          <w:szCs w:val="40"/>
          <w:lang w:eastAsia="en-GB"/>
        </w:rPr>
        <w:drawing>
          <wp:anchor distT="0" distB="0" distL="114300" distR="114300" simplePos="0" relativeHeight="251664384" behindDoc="0" locked="0" layoutInCell="1" allowOverlap="1" wp14:anchorId="46A543BD" wp14:editId="4D247869">
            <wp:simplePos x="0" y="0"/>
            <wp:positionH relativeFrom="column">
              <wp:posOffset>5080</wp:posOffset>
            </wp:positionH>
            <wp:positionV relativeFrom="paragraph">
              <wp:posOffset>-60960</wp:posOffset>
            </wp:positionV>
            <wp:extent cx="1024255" cy="5613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4255" cy="561340"/>
                    </a:xfrm>
                    <a:prstGeom prst="rect">
                      <a:avLst/>
                    </a:prstGeom>
                    <a:noFill/>
                  </pic:spPr>
                </pic:pic>
              </a:graphicData>
            </a:graphic>
            <wp14:sizeRelH relativeFrom="page">
              <wp14:pctWidth>0</wp14:pctWidth>
            </wp14:sizeRelH>
            <wp14:sizeRelV relativeFrom="page">
              <wp14:pctHeight>0</wp14:pctHeight>
            </wp14:sizeRelV>
          </wp:anchor>
        </w:drawing>
      </w:r>
      <w:r w:rsidRPr="003A0C0A">
        <w:rPr>
          <w:rFonts w:ascii="Sassoon Primary Std" w:hAnsi="Sassoon Primary Std"/>
          <w:b/>
          <w:color w:val="0070C0"/>
          <w:sz w:val="40"/>
          <w:szCs w:val="40"/>
          <w:u w:val="single"/>
        </w:rPr>
        <w:t>Cooper and Jordan</w:t>
      </w:r>
    </w:p>
    <w:p w:rsidR="00EA3B09" w:rsidRDefault="00EA3B09" w:rsidP="00EA3B09">
      <w:pPr>
        <w:pStyle w:val="NoSpacing"/>
        <w:jc w:val="center"/>
        <w:rPr>
          <w:rFonts w:ascii="Sassoon Primary Std" w:hAnsi="Sassoon Primary Std"/>
          <w:b/>
          <w:i/>
          <w:color w:val="FF0000"/>
          <w:sz w:val="24"/>
          <w:szCs w:val="24"/>
        </w:rPr>
      </w:pPr>
      <w:r w:rsidRPr="0009743E">
        <w:rPr>
          <w:rFonts w:ascii="Sassoon Primary Std" w:hAnsi="Sassoon Primary Std"/>
          <w:b/>
          <w:i/>
          <w:color w:val="FF0000"/>
          <w:sz w:val="24"/>
          <w:szCs w:val="24"/>
        </w:rPr>
        <w:t>Where light shines!</w:t>
      </w:r>
    </w:p>
    <w:p w:rsidR="00EA3B09" w:rsidRPr="0009743E" w:rsidRDefault="00EA3B09" w:rsidP="00EA3B09">
      <w:pPr>
        <w:pStyle w:val="NoSpacing"/>
        <w:jc w:val="center"/>
        <w:rPr>
          <w:rFonts w:ascii="Sassoon Primary Std" w:hAnsi="Sassoon Primary Std"/>
          <w:i/>
          <w:color w:val="FF0000"/>
          <w:sz w:val="24"/>
          <w:szCs w:val="24"/>
        </w:rPr>
      </w:pPr>
      <w:r>
        <w:rPr>
          <w:rFonts w:ascii="Sassoon Primary Std" w:hAnsi="Sassoon Primary Std"/>
          <w:b/>
          <w:i/>
          <w:color w:val="FF0000"/>
          <w:sz w:val="24"/>
          <w:szCs w:val="24"/>
        </w:rPr>
        <w:t>Matthew 5:16</w:t>
      </w:r>
    </w:p>
    <w:p w:rsidR="00E00413" w:rsidRDefault="00E00413" w:rsidP="006F521F">
      <w:pPr>
        <w:jc w:val="center"/>
        <w:rPr>
          <w:rFonts w:ascii="OpenDyslexic" w:hAnsi="OpenDyslexic"/>
          <w:b/>
          <w:sz w:val="28"/>
          <w:szCs w:val="28"/>
          <w:u w:val="single"/>
        </w:rPr>
      </w:pPr>
    </w:p>
    <w:p w:rsidR="006F521F" w:rsidRPr="00E00413" w:rsidRDefault="006F521F" w:rsidP="006F521F">
      <w:pPr>
        <w:jc w:val="center"/>
        <w:rPr>
          <w:rFonts w:ascii="OpenDyslexic" w:hAnsi="OpenDyslexic"/>
          <w:b/>
          <w:sz w:val="28"/>
          <w:szCs w:val="28"/>
          <w:u w:val="single"/>
        </w:rPr>
      </w:pPr>
      <w:r w:rsidRPr="00E00413">
        <w:rPr>
          <w:rFonts w:ascii="OpenDyslexic" w:hAnsi="OpenDyslexic"/>
          <w:b/>
          <w:sz w:val="28"/>
          <w:szCs w:val="28"/>
          <w:u w:val="single"/>
        </w:rPr>
        <w:t>SEND Information report in response to the Walsall Local Offer</w:t>
      </w:r>
    </w:p>
    <w:p w:rsidR="00E00413" w:rsidRPr="00E00413" w:rsidRDefault="00E00413" w:rsidP="006F521F">
      <w:pPr>
        <w:jc w:val="center"/>
        <w:rPr>
          <w:rFonts w:ascii="OpenDyslexic" w:hAnsi="OpenDyslexic"/>
          <w:b/>
          <w:u w:val="single"/>
        </w:rPr>
      </w:pPr>
    </w:p>
    <w:p w:rsidR="00D008BC" w:rsidRPr="00E00413" w:rsidRDefault="006F521F" w:rsidP="00D008BC">
      <w:pPr>
        <w:pStyle w:val="NormalWeb"/>
        <w:shd w:val="clear" w:color="auto" w:fill="FFFFFF"/>
        <w:spacing w:before="0" w:beforeAutospacing="0" w:after="150" w:afterAutospacing="0"/>
        <w:rPr>
          <w:rFonts w:ascii="OpenDyslexic" w:hAnsi="OpenDyslexic" w:cs="Arial"/>
          <w:b/>
          <w:color w:val="002060"/>
          <w:sz w:val="20"/>
          <w:szCs w:val="20"/>
        </w:rPr>
      </w:pPr>
      <w:r w:rsidRPr="00E00413">
        <w:rPr>
          <w:rFonts w:ascii="OpenDyslexic" w:hAnsi="OpenDyslexic"/>
          <w:color w:val="002060"/>
          <w:sz w:val="20"/>
          <w:szCs w:val="20"/>
        </w:rPr>
        <w:t>At Cooper and Jordan, we believe that ‘every child matters to God’. Our mission statement includes our desire that ‘through our Christian ethos, we hope all children will learn to s</w:t>
      </w:r>
      <w:r w:rsidR="00D008BC" w:rsidRPr="00E00413">
        <w:rPr>
          <w:rFonts w:ascii="OpenDyslexic" w:hAnsi="OpenDyslexic"/>
          <w:color w:val="002060"/>
          <w:sz w:val="20"/>
          <w:szCs w:val="20"/>
        </w:rPr>
        <w:t>hine as part of our community</w:t>
      </w:r>
      <w:r w:rsidR="00D008BC" w:rsidRPr="00E00413">
        <w:rPr>
          <w:rFonts w:ascii="OpenDyslexic" w:hAnsi="OpenDyslexic"/>
          <w:b/>
          <w:color w:val="002060"/>
          <w:sz w:val="20"/>
          <w:szCs w:val="20"/>
        </w:rPr>
        <w:t xml:space="preserve">. </w:t>
      </w:r>
      <w:r w:rsidR="005B5BF3" w:rsidRPr="00E00413">
        <w:rPr>
          <w:rFonts w:ascii="OpenDyslexic" w:hAnsi="OpenDyslexic"/>
          <w:b/>
          <w:color w:val="002060"/>
          <w:sz w:val="20"/>
          <w:szCs w:val="20"/>
        </w:rPr>
        <w:t>‘</w:t>
      </w:r>
      <w:r w:rsidR="00D008BC" w:rsidRPr="00E00413">
        <w:rPr>
          <w:rFonts w:ascii="OpenDyslexic" w:hAnsi="OpenDyslexic"/>
          <w:color w:val="002060"/>
          <w:sz w:val="20"/>
          <w:szCs w:val="20"/>
        </w:rPr>
        <w:t>T</w:t>
      </w:r>
      <w:r w:rsidR="00D008BC" w:rsidRPr="00E00413">
        <w:rPr>
          <w:rStyle w:val="Strong"/>
          <w:rFonts w:ascii="OpenDyslexic" w:hAnsi="OpenDyslexic" w:cs="Arial"/>
          <w:b w:val="0"/>
          <w:color w:val="002060"/>
          <w:sz w:val="20"/>
          <w:szCs w:val="20"/>
        </w:rPr>
        <w:t>ogether we care and support, explore and celebrate, believe and achieve as we shine in God’s light!</w:t>
      </w:r>
      <w:r w:rsidR="005B5BF3" w:rsidRPr="00E00413">
        <w:rPr>
          <w:rStyle w:val="Strong"/>
          <w:rFonts w:ascii="OpenDyslexic" w:hAnsi="OpenDyslexic" w:cs="Arial"/>
          <w:b w:val="0"/>
          <w:color w:val="002060"/>
          <w:sz w:val="20"/>
          <w:szCs w:val="20"/>
        </w:rPr>
        <w:t>’</w:t>
      </w:r>
    </w:p>
    <w:p w:rsidR="006F521F" w:rsidRDefault="006F521F" w:rsidP="006F521F">
      <w:pPr>
        <w:rPr>
          <w:rFonts w:ascii="OpenDyslexic" w:hAnsi="OpenDyslexic"/>
          <w:color w:val="17365D"/>
          <w:sz w:val="20"/>
          <w:szCs w:val="20"/>
        </w:rPr>
      </w:pPr>
      <w:r w:rsidRPr="00D008BC">
        <w:rPr>
          <w:rFonts w:ascii="OpenDyslexic" w:hAnsi="OpenDyslexic"/>
          <w:color w:val="002060"/>
          <w:sz w:val="20"/>
          <w:szCs w:val="20"/>
        </w:rPr>
        <w:t xml:space="preserve">We are fully committed to inclusive education and our response to the local offer </w:t>
      </w:r>
      <w:r w:rsidR="00A14D4E">
        <w:rPr>
          <w:rFonts w:ascii="OpenDyslexic" w:hAnsi="OpenDyslexic"/>
          <w:color w:val="002060"/>
          <w:sz w:val="20"/>
          <w:szCs w:val="20"/>
        </w:rPr>
        <w:t xml:space="preserve">and ordinarily available provision document </w:t>
      </w:r>
      <w:r w:rsidRPr="00D008BC">
        <w:rPr>
          <w:rFonts w:ascii="OpenDyslexic" w:hAnsi="OpenDyslexic"/>
          <w:color w:val="002060"/>
          <w:sz w:val="20"/>
          <w:szCs w:val="20"/>
        </w:rPr>
        <w:t xml:space="preserve">reflects this. We </w:t>
      </w:r>
      <w:r w:rsidRPr="004E7728">
        <w:rPr>
          <w:rFonts w:ascii="OpenDyslexic" w:hAnsi="OpenDyslexic"/>
          <w:color w:val="17365D"/>
          <w:sz w:val="20"/>
          <w:szCs w:val="20"/>
        </w:rPr>
        <w:t>are dedicated to ensure that every member of our school community has an equal opportunity to fulfil their potential. We know some children will need greater and more specific help to do this, so we endeavour to provide support so that everyone can shine in our school community.</w:t>
      </w:r>
    </w:p>
    <w:p w:rsidR="00EA3B09" w:rsidRPr="004E7728" w:rsidRDefault="00EA3B09" w:rsidP="006F521F">
      <w:pPr>
        <w:rPr>
          <w:rFonts w:ascii="OpenDyslexic" w:hAnsi="OpenDyslexic"/>
          <w:color w:val="17365D"/>
          <w:sz w:val="20"/>
          <w:szCs w:val="20"/>
        </w:rPr>
      </w:pPr>
    </w:p>
    <w:tbl>
      <w:tblPr>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8"/>
      </w:tblGrid>
      <w:tr w:rsidR="006F521F" w:rsidRPr="00B1733A" w:rsidTr="006F521F">
        <w:tc>
          <w:tcPr>
            <w:tcW w:w="11058" w:type="dxa"/>
          </w:tcPr>
          <w:p w:rsidR="006F521F" w:rsidRPr="00747D2A" w:rsidRDefault="006F521F" w:rsidP="00CC1919">
            <w:pPr>
              <w:ind w:left="720"/>
              <w:rPr>
                <w:rFonts w:ascii="OpenDyslexic" w:hAnsi="OpenDyslexic" w:cs="Arial"/>
                <w:color w:val="17365D"/>
                <w:sz w:val="20"/>
                <w:szCs w:val="20"/>
              </w:rPr>
            </w:pPr>
            <w:r w:rsidRPr="00747D2A">
              <w:rPr>
                <w:rFonts w:ascii="OpenDyslexic" w:hAnsi="OpenDyslexic" w:cs="Arial"/>
                <w:b/>
                <w:color w:val="17365D"/>
                <w:sz w:val="20"/>
                <w:szCs w:val="20"/>
              </w:rPr>
              <w:t xml:space="preserve">What kinds of Special Educational Needs </w:t>
            </w:r>
            <w:r>
              <w:rPr>
                <w:rFonts w:ascii="OpenDyslexic" w:hAnsi="OpenDyslexic" w:cs="Arial"/>
                <w:b/>
                <w:color w:val="17365D"/>
                <w:sz w:val="20"/>
                <w:szCs w:val="20"/>
              </w:rPr>
              <w:t>do we</w:t>
            </w:r>
            <w:r w:rsidRPr="00747D2A">
              <w:rPr>
                <w:rFonts w:ascii="OpenDyslexic" w:hAnsi="OpenDyslexic" w:cs="Arial"/>
                <w:b/>
                <w:color w:val="17365D"/>
                <w:sz w:val="20"/>
                <w:szCs w:val="20"/>
              </w:rPr>
              <w:t xml:space="preserve"> make provision </w:t>
            </w:r>
            <w:r>
              <w:rPr>
                <w:rFonts w:ascii="OpenDyslexic" w:hAnsi="OpenDyslexic" w:cs="Arial"/>
                <w:b/>
                <w:color w:val="17365D"/>
                <w:sz w:val="20"/>
                <w:szCs w:val="20"/>
              </w:rPr>
              <w:t xml:space="preserve">for?  What type of provision do we have and </w:t>
            </w:r>
            <w:r w:rsidRPr="00747D2A">
              <w:rPr>
                <w:rFonts w:ascii="OpenDyslexic" w:hAnsi="OpenDyslexic" w:cs="Arial"/>
                <w:b/>
                <w:color w:val="17365D"/>
                <w:sz w:val="20"/>
                <w:szCs w:val="20"/>
              </w:rPr>
              <w:t xml:space="preserve">how do </w:t>
            </w:r>
            <w:r>
              <w:rPr>
                <w:rFonts w:ascii="OpenDyslexic" w:hAnsi="OpenDyslexic" w:cs="Arial"/>
                <w:b/>
                <w:color w:val="17365D"/>
                <w:sz w:val="20"/>
                <w:szCs w:val="20"/>
              </w:rPr>
              <w:t xml:space="preserve">we </w:t>
            </w:r>
            <w:r w:rsidRPr="00747D2A">
              <w:rPr>
                <w:rFonts w:ascii="OpenDyslexic" w:hAnsi="OpenDyslexic" w:cs="Arial"/>
                <w:b/>
                <w:color w:val="17365D"/>
                <w:sz w:val="20"/>
                <w:szCs w:val="20"/>
              </w:rPr>
              <w:t>know it works?</w:t>
            </w:r>
          </w:p>
        </w:tc>
      </w:tr>
      <w:tr w:rsidR="006F521F" w:rsidRPr="00B1733A" w:rsidTr="006F521F">
        <w:tc>
          <w:tcPr>
            <w:tcW w:w="11058" w:type="dxa"/>
          </w:tcPr>
          <w:p w:rsidR="006F521F" w:rsidRPr="00747D2A" w:rsidRDefault="006F521F" w:rsidP="00CC1919">
            <w:pPr>
              <w:ind w:left="720"/>
              <w:rPr>
                <w:rFonts w:ascii="OpenDyslexic" w:hAnsi="OpenDyslexic" w:cs="Arial"/>
                <w:color w:val="17365D"/>
                <w:sz w:val="20"/>
                <w:szCs w:val="20"/>
              </w:rPr>
            </w:pPr>
            <w:r w:rsidRPr="00747D2A">
              <w:rPr>
                <w:rFonts w:ascii="OpenDyslexic" w:hAnsi="OpenDyslexic" w:cs="Arial"/>
                <w:color w:val="17365D"/>
                <w:sz w:val="20"/>
                <w:szCs w:val="20"/>
              </w:rPr>
              <w:t xml:space="preserve">In our school we make provision for pupils who have any of the needs in the table below.  We know that some pupils will have difficulties in more than one of these areas and we will always do our best to meet their needs. The support in this table acts as a guide but the things we do may vary and actual support </w:t>
            </w:r>
            <w:proofErr w:type="gramStart"/>
            <w:r w:rsidRPr="00747D2A">
              <w:rPr>
                <w:rFonts w:ascii="OpenDyslexic" w:hAnsi="OpenDyslexic" w:cs="Arial"/>
                <w:color w:val="17365D"/>
                <w:sz w:val="20"/>
                <w:szCs w:val="20"/>
              </w:rPr>
              <w:t>will be based</w:t>
            </w:r>
            <w:proofErr w:type="gramEnd"/>
            <w:r w:rsidRPr="00747D2A">
              <w:rPr>
                <w:rFonts w:ascii="OpenDyslexic" w:hAnsi="OpenDyslexic" w:cs="Arial"/>
                <w:color w:val="17365D"/>
                <w:sz w:val="20"/>
                <w:szCs w:val="20"/>
              </w:rPr>
              <w:t xml:space="preserve"> on the specific needs of each pupil</w:t>
            </w:r>
            <w:r w:rsidR="00710F7F">
              <w:rPr>
                <w:rFonts w:ascii="OpenDyslexic" w:hAnsi="OpenDyslexic" w:cs="Arial"/>
                <w:color w:val="17365D"/>
                <w:sz w:val="20"/>
                <w:szCs w:val="20"/>
              </w:rPr>
              <w:t xml:space="preserve"> and any advice we may receive from professionals</w:t>
            </w:r>
            <w:r w:rsidRPr="00747D2A">
              <w:rPr>
                <w:rFonts w:ascii="OpenDyslexic" w:hAnsi="OpenDyslexic" w:cs="Arial"/>
                <w:color w:val="17365D"/>
                <w:sz w:val="20"/>
                <w:szCs w:val="20"/>
              </w:rPr>
              <w:t>.</w:t>
            </w:r>
          </w:p>
          <w:p w:rsidR="006F521F" w:rsidRPr="00747D2A" w:rsidRDefault="006F521F" w:rsidP="00CC1919">
            <w:pPr>
              <w:ind w:left="720"/>
              <w:rPr>
                <w:rFonts w:ascii="OpenDyslexic" w:hAnsi="OpenDyslexic" w:cs="Arial"/>
                <w:color w:val="17365D"/>
                <w:sz w:val="20"/>
                <w:szCs w:val="20"/>
              </w:rPr>
            </w:pPr>
            <w:r w:rsidRPr="00747D2A">
              <w:rPr>
                <w:rFonts w:ascii="OpenDyslexic" w:hAnsi="OpenDyslexic" w:cs="Arial"/>
                <w:color w:val="17365D"/>
                <w:sz w:val="20"/>
                <w:szCs w:val="20"/>
              </w:rPr>
              <w:t xml:space="preserve">All children in school have support within lessons through </w:t>
            </w:r>
            <w:r w:rsidR="00A14D4E">
              <w:rPr>
                <w:rFonts w:ascii="OpenDyslexic" w:hAnsi="OpenDyslexic" w:cs="Arial"/>
                <w:color w:val="17365D"/>
                <w:sz w:val="20"/>
                <w:szCs w:val="20"/>
              </w:rPr>
              <w:t xml:space="preserve">adaptive </w:t>
            </w:r>
            <w:r w:rsidRPr="00747D2A">
              <w:rPr>
                <w:rFonts w:ascii="OpenDyslexic" w:hAnsi="OpenDyslexic" w:cs="Arial"/>
                <w:color w:val="17365D"/>
                <w:sz w:val="20"/>
                <w:szCs w:val="20"/>
              </w:rPr>
              <w:t xml:space="preserve">quality first teaching strategies.  This means that activities are planned according to the level the child or young person is working at.  This can include a variety of adaptations including changes to the physical environment, changes to teaching styles </w:t>
            </w:r>
            <w:r w:rsidR="00A14D4E">
              <w:rPr>
                <w:rFonts w:ascii="OpenDyslexic" w:hAnsi="OpenDyslexic" w:cs="Arial"/>
                <w:color w:val="17365D"/>
                <w:sz w:val="20"/>
                <w:szCs w:val="20"/>
              </w:rPr>
              <w:t xml:space="preserve">and resources </w:t>
            </w:r>
            <w:r w:rsidRPr="00747D2A">
              <w:rPr>
                <w:rFonts w:ascii="OpenDyslexic" w:hAnsi="OpenDyslexic" w:cs="Arial"/>
                <w:color w:val="17365D"/>
                <w:sz w:val="20"/>
                <w:szCs w:val="20"/>
              </w:rPr>
              <w:t xml:space="preserve">as well as levels of adult support.  </w:t>
            </w:r>
            <w:r>
              <w:rPr>
                <w:rFonts w:ascii="OpenDyslexic" w:hAnsi="OpenDyslexic" w:cs="Arial"/>
                <w:color w:val="17365D"/>
                <w:sz w:val="20"/>
                <w:szCs w:val="20"/>
              </w:rPr>
              <w:t xml:space="preserve">We have a dedicated teaching space for small group, 1:1 and </w:t>
            </w:r>
            <w:proofErr w:type="spellStart"/>
            <w:r>
              <w:rPr>
                <w:rFonts w:ascii="OpenDyslexic" w:hAnsi="OpenDyslexic" w:cs="Arial"/>
                <w:color w:val="17365D"/>
                <w:sz w:val="20"/>
                <w:szCs w:val="20"/>
              </w:rPr>
              <w:t>multi sensory</w:t>
            </w:r>
            <w:proofErr w:type="spellEnd"/>
            <w:r>
              <w:rPr>
                <w:rFonts w:ascii="OpenDyslexic" w:hAnsi="OpenDyslexic" w:cs="Arial"/>
                <w:color w:val="17365D"/>
                <w:sz w:val="20"/>
                <w:szCs w:val="20"/>
              </w:rPr>
              <w:t xml:space="preserve"> work.</w:t>
            </w:r>
          </w:p>
          <w:tbl>
            <w:tblPr>
              <w:tblW w:w="10800" w:type="dxa"/>
              <w:tblCellSpacing w:w="0" w:type="dxa"/>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3712"/>
              <w:gridCol w:w="3544"/>
              <w:gridCol w:w="3544"/>
            </w:tblGrid>
            <w:tr w:rsidR="006F521F" w:rsidRPr="00747D2A" w:rsidTr="00CC1919">
              <w:trPr>
                <w:tblCellSpacing w:w="0" w:type="dxa"/>
              </w:trPr>
              <w:tc>
                <w:tcPr>
                  <w:tcW w:w="3712" w:type="dxa"/>
                  <w:tcBorders>
                    <w:top w:val="single" w:sz="6" w:space="0" w:color="000000"/>
                    <w:left w:val="single" w:sz="6" w:space="0" w:color="000000"/>
                    <w:bottom w:val="single" w:sz="6" w:space="0" w:color="000000"/>
                    <w:right w:val="single" w:sz="6" w:space="0" w:color="000000"/>
                  </w:tcBorders>
                  <w:shd w:val="clear" w:color="auto" w:fill="D8D4D4"/>
                  <w:vAlign w:val="center"/>
                </w:tcPr>
                <w:p w:rsidR="006F521F" w:rsidRPr="00747D2A" w:rsidRDefault="006F521F" w:rsidP="00CC1919">
                  <w:pPr>
                    <w:jc w:val="center"/>
                    <w:rPr>
                      <w:rFonts w:ascii="OpenDyslexic" w:hAnsi="OpenDyslexic" w:cs="Arial"/>
                      <w:color w:val="17365D"/>
                      <w:sz w:val="20"/>
                      <w:szCs w:val="20"/>
                    </w:rPr>
                  </w:pPr>
                </w:p>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Areas of need</w:t>
                  </w:r>
                </w:p>
                <w:p w:rsidR="006F521F" w:rsidRPr="00747D2A" w:rsidRDefault="006F521F" w:rsidP="00CC1919">
                  <w:pPr>
                    <w:jc w:val="center"/>
                    <w:rPr>
                      <w:rFonts w:ascii="OpenDyslexic" w:hAnsi="OpenDyslexic" w:cs="Arial"/>
                      <w:color w:val="17365D"/>
                      <w:sz w:val="20"/>
                      <w:szCs w:val="20"/>
                    </w:rPr>
                  </w:pPr>
                </w:p>
              </w:tc>
              <w:tc>
                <w:tcPr>
                  <w:tcW w:w="3544" w:type="dxa"/>
                  <w:tcBorders>
                    <w:top w:val="single" w:sz="6" w:space="0" w:color="000000"/>
                    <w:left w:val="single" w:sz="6" w:space="0" w:color="000000"/>
                    <w:bottom w:val="single" w:sz="6" w:space="0" w:color="000000"/>
                    <w:right w:val="single" w:sz="6" w:space="0" w:color="000000"/>
                  </w:tcBorders>
                  <w:shd w:val="clear" w:color="auto" w:fill="D8D4D4"/>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Examples of support available in our school</w:t>
                  </w:r>
                </w:p>
              </w:tc>
              <w:tc>
                <w:tcPr>
                  <w:tcW w:w="3544" w:type="dxa"/>
                  <w:tcBorders>
                    <w:top w:val="single" w:sz="6" w:space="0" w:color="000000"/>
                    <w:left w:val="single" w:sz="6" w:space="0" w:color="000000"/>
                    <w:bottom w:val="single" w:sz="6" w:space="0" w:color="000000"/>
                    <w:right w:val="single" w:sz="6" w:space="0" w:color="000000"/>
                  </w:tcBorders>
                  <w:shd w:val="clear" w:color="auto" w:fill="D8D4D4"/>
                  <w:vAlign w:val="center"/>
                </w:tcPr>
                <w:p w:rsidR="006F521F" w:rsidRPr="00747D2A" w:rsidRDefault="006F521F" w:rsidP="00CC1919">
                  <w:pPr>
                    <w:ind w:right="268"/>
                    <w:jc w:val="center"/>
                    <w:rPr>
                      <w:rFonts w:ascii="OpenDyslexic" w:hAnsi="OpenDyslexic" w:cs="Arial"/>
                      <w:color w:val="17365D"/>
                      <w:sz w:val="20"/>
                      <w:szCs w:val="20"/>
                    </w:rPr>
                  </w:pPr>
                  <w:r w:rsidRPr="00747D2A">
                    <w:rPr>
                      <w:rFonts w:ascii="OpenDyslexic" w:hAnsi="OpenDyslexic" w:cs="Arial"/>
                      <w:color w:val="17365D"/>
                      <w:sz w:val="20"/>
                      <w:szCs w:val="20"/>
                    </w:rPr>
                    <w:t>How we check it is working.</w:t>
                  </w:r>
                </w:p>
              </w:tc>
            </w:tr>
            <w:tr w:rsidR="006F521F" w:rsidRPr="00747D2A" w:rsidTr="00CC1919">
              <w:trPr>
                <w:tblCellSpacing w:w="0" w:type="dxa"/>
              </w:trPr>
              <w:tc>
                <w:tcPr>
                  <w:tcW w:w="3712" w:type="dxa"/>
                  <w:tcBorders>
                    <w:top w:val="single" w:sz="6" w:space="0" w:color="000000"/>
                    <w:left w:val="single" w:sz="6" w:space="0" w:color="000000"/>
                    <w:bottom w:val="single" w:sz="6" w:space="0" w:color="000000"/>
                    <w:right w:val="single" w:sz="6" w:space="0" w:color="000000"/>
                  </w:tcBorders>
                  <w:vAlign w:val="center"/>
                </w:tcPr>
                <w:p w:rsidR="006F521F" w:rsidRPr="003F1EDB" w:rsidRDefault="006F521F" w:rsidP="00CC1919">
                  <w:pPr>
                    <w:spacing w:before="100" w:beforeAutospacing="1" w:after="100" w:afterAutospacing="1"/>
                    <w:jc w:val="center"/>
                    <w:rPr>
                      <w:rFonts w:ascii="OpenDyslexic" w:hAnsi="OpenDyslexic" w:cs="Arial"/>
                      <w:b/>
                      <w:bCs/>
                      <w:color w:val="17365D"/>
                      <w:sz w:val="16"/>
                      <w:szCs w:val="16"/>
                    </w:rPr>
                  </w:pPr>
                  <w:r w:rsidRPr="003F1EDB">
                    <w:rPr>
                      <w:rFonts w:ascii="OpenDyslexic" w:hAnsi="OpenDyslexic" w:cs="Arial"/>
                      <w:b/>
                      <w:bCs/>
                      <w:color w:val="17365D"/>
                      <w:sz w:val="16"/>
                      <w:szCs w:val="16"/>
                    </w:rPr>
                    <w:t>Cognition and Learning</w:t>
                  </w:r>
                </w:p>
                <w:p w:rsidR="006F521F" w:rsidRPr="003F1EDB" w:rsidRDefault="006F521F" w:rsidP="00CC1919">
                  <w:pPr>
                    <w:spacing w:after="100" w:afterAutospacing="1"/>
                    <w:jc w:val="center"/>
                    <w:rPr>
                      <w:rFonts w:ascii="OpenDyslexic" w:hAnsi="OpenDyslexic" w:cs="Arial"/>
                      <w:bCs/>
                      <w:color w:val="17365D"/>
                      <w:sz w:val="16"/>
                      <w:szCs w:val="16"/>
                    </w:rPr>
                  </w:pPr>
                  <w:r w:rsidRPr="003F1EDB">
                    <w:rPr>
                      <w:rFonts w:ascii="OpenDyslexic" w:hAnsi="OpenDyslexic" w:cs="Arial"/>
                      <w:bCs/>
                      <w:color w:val="17365D"/>
                      <w:sz w:val="16"/>
                      <w:szCs w:val="16"/>
                    </w:rPr>
                    <w:t>Children and young people who find learning,</w:t>
                  </w:r>
                  <w:r>
                    <w:rPr>
                      <w:rFonts w:ascii="OpenDyslexic" w:hAnsi="OpenDyslexic" w:cs="Arial"/>
                      <w:bCs/>
                      <w:color w:val="17365D"/>
                      <w:sz w:val="16"/>
                      <w:szCs w:val="16"/>
                    </w:rPr>
                    <w:t xml:space="preserve"> thinking and understanding har</w:t>
                  </w:r>
                  <w:r w:rsidRPr="003F1EDB">
                    <w:rPr>
                      <w:rFonts w:ascii="OpenDyslexic" w:hAnsi="OpenDyslexic" w:cs="Arial"/>
                      <w:bCs/>
                      <w:color w:val="17365D"/>
                      <w:sz w:val="16"/>
                      <w:szCs w:val="16"/>
                    </w:rPr>
                    <w:t>d</w:t>
                  </w:r>
                  <w:r>
                    <w:rPr>
                      <w:rFonts w:ascii="OpenDyslexic" w:hAnsi="OpenDyslexic" w:cs="Arial"/>
                      <w:bCs/>
                      <w:color w:val="17365D"/>
                      <w:sz w:val="16"/>
                      <w:szCs w:val="16"/>
                    </w:rPr>
                    <w:t>er</w:t>
                  </w:r>
                  <w:r w:rsidRPr="003F1EDB">
                    <w:rPr>
                      <w:rFonts w:ascii="OpenDyslexic" w:hAnsi="OpenDyslexic" w:cs="Arial"/>
                      <w:bCs/>
                      <w:color w:val="17365D"/>
                      <w:sz w:val="16"/>
                      <w:szCs w:val="16"/>
                    </w:rPr>
                    <w:t xml:space="preserve"> than most other pupils. </w:t>
                  </w:r>
                </w:p>
                <w:p w:rsidR="006F521F" w:rsidRPr="003F1EDB" w:rsidRDefault="006F521F" w:rsidP="00CC1919">
                  <w:pPr>
                    <w:spacing w:after="100" w:afterAutospacing="1"/>
                    <w:jc w:val="center"/>
                    <w:rPr>
                      <w:rFonts w:ascii="OpenDyslexic" w:hAnsi="OpenDyslexic" w:cs="Arial"/>
                      <w:bCs/>
                      <w:color w:val="17365D"/>
                      <w:sz w:val="16"/>
                      <w:szCs w:val="16"/>
                    </w:rPr>
                  </w:pPr>
                  <w:r w:rsidRPr="003F1EDB">
                    <w:rPr>
                      <w:rFonts w:ascii="OpenDyslexic" w:hAnsi="OpenDyslexic" w:cs="Arial"/>
                      <w:bCs/>
                      <w:color w:val="17365D"/>
                      <w:sz w:val="16"/>
                      <w:szCs w:val="16"/>
                    </w:rPr>
                    <w:t>Some of the things children and young people with these difficulties might find difficult are:</w:t>
                  </w:r>
                </w:p>
                <w:p w:rsidR="006F521F" w:rsidRPr="003F1EDB" w:rsidRDefault="006F521F" w:rsidP="00CC1919">
                  <w:pPr>
                    <w:numPr>
                      <w:ilvl w:val="0"/>
                      <w:numId w:val="3"/>
                    </w:numPr>
                    <w:spacing w:after="100" w:afterAutospacing="1"/>
                    <w:rPr>
                      <w:rFonts w:ascii="OpenDyslexic" w:hAnsi="OpenDyslexic" w:cs="Arial"/>
                      <w:bCs/>
                      <w:color w:val="17365D"/>
                      <w:sz w:val="16"/>
                      <w:szCs w:val="16"/>
                    </w:rPr>
                  </w:pPr>
                  <w:r w:rsidRPr="003F1EDB">
                    <w:rPr>
                      <w:rFonts w:ascii="OpenDyslexic" w:hAnsi="OpenDyslexic" w:cs="Arial"/>
                      <w:bCs/>
                      <w:color w:val="17365D"/>
                      <w:sz w:val="16"/>
                      <w:szCs w:val="16"/>
                    </w:rPr>
                    <w:t>Take longer to learn important skills</w:t>
                  </w:r>
                </w:p>
                <w:p w:rsidR="006F521F" w:rsidRPr="003F1EDB" w:rsidRDefault="006F521F" w:rsidP="00CC1919">
                  <w:pPr>
                    <w:numPr>
                      <w:ilvl w:val="0"/>
                      <w:numId w:val="3"/>
                    </w:numPr>
                    <w:spacing w:after="100" w:afterAutospacing="1"/>
                    <w:rPr>
                      <w:rFonts w:ascii="OpenDyslexic" w:hAnsi="OpenDyslexic" w:cs="Arial"/>
                      <w:bCs/>
                      <w:color w:val="17365D"/>
                      <w:sz w:val="16"/>
                      <w:szCs w:val="16"/>
                    </w:rPr>
                  </w:pPr>
                  <w:r w:rsidRPr="003F1EDB">
                    <w:rPr>
                      <w:rFonts w:ascii="OpenDyslexic" w:hAnsi="OpenDyslexic" w:cs="Arial"/>
                      <w:bCs/>
                      <w:color w:val="17365D"/>
                      <w:sz w:val="16"/>
                      <w:szCs w:val="16"/>
                    </w:rPr>
                    <w:t xml:space="preserve">Find it difficult to remember things such as the  important </w:t>
                  </w:r>
                  <w:r w:rsidRPr="003F1EDB">
                    <w:rPr>
                      <w:rFonts w:ascii="OpenDyslexic" w:hAnsi="OpenDyslexic" w:cs="Arial"/>
                      <w:bCs/>
                      <w:color w:val="17365D"/>
                      <w:sz w:val="16"/>
                      <w:szCs w:val="16"/>
                    </w:rPr>
                    <w:lastRenderedPageBreak/>
                    <w:t>words for reading and times tables</w:t>
                  </w:r>
                </w:p>
                <w:p w:rsidR="006F521F" w:rsidRPr="003F1EDB" w:rsidRDefault="006F521F" w:rsidP="00CC1919">
                  <w:pPr>
                    <w:numPr>
                      <w:ilvl w:val="0"/>
                      <w:numId w:val="3"/>
                    </w:numPr>
                    <w:spacing w:after="100" w:afterAutospacing="1"/>
                    <w:rPr>
                      <w:rFonts w:ascii="OpenDyslexic" w:hAnsi="OpenDyslexic" w:cs="Arial"/>
                      <w:bCs/>
                      <w:color w:val="17365D"/>
                      <w:sz w:val="16"/>
                      <w:szCs w:val="16"/>
                    </w:rPr>
                  </w:pPr>
                  <w:r w:rsidRPr="003F1EDB">
                    <w:rPr>
                      <w:rFonts w:ascii="OpenDyslexic" w:hAnsi="OpenDyslexic" w:cs="Arial"/>
                      <w:bCs/>
                      <w:color w:val="17365D"/>
                      <w:sz w:val="16"/>
                      <w:szCs w:val="16"/>
                    </w:rPr>
                    <w:t>Find it hard to understand how to use letter sounds to read and spell words</w:t>
                  </w:r>
                </w:p>
                <w:p w:rsidR="006F521F" w:rsidRPr="003F1EDB" w:rsidRDefault="006F521F" w:rsidP="00CC1919">
                  <w:pPr>
                    <w:numPr>
                      <w:ilvl w:val="0"/>
                      <w:numId w:val="3"/>
                    </w:numPr>
                    <w:spacing w:after="100" w:afterAutospacing="1"/>
                    <w:rPr>
                      <w:rFonts w:ascii="OpenDyslexic" w:hAnsi="OpenDyslexic" w:cs="Arial"/>
                      <w:bCs/>
                      <w:color w:val="17365D"/>
                      <w:sz w:val="16"/>
                      <w:szCs w:val="16"/>
                    </w:rPr>
                  </w:pPr>
                  <w:r w:rsidRPr="003F1EDB">
                    <w:rPr>
                      <w:rFonts w:ascii="OpenDyslexic" w:hAnsi="OpenDyslexic" w:cs="Arial"/>
                      <w:bCs/>
                      <w:color w:val="17365D"/>
                      <w:sz w:val="16"/>
                      <w:szCs w:val="16"/>
                    </w:rPr>
                    <w:t>May need more time to think about their answers</w:t>
                  </w:r>
                </w:p>
              </w:tc>
              <w:tc>
                <w:tcPr>
                  <w:tcW w:w="3544" w:type="dxa"/>
                  <w:tcBorders>
                    <w:top w:val="single" w:sz="6" w:space="0" w:color="000000"/>
                    <w:left w:val="single" w:sz="6" w:space="0" w:color="000000"/>
                    <w:bottom w:val="single" w:sz="6" w:space="0" w:color="000000"/>
                    <w:right w:val="single" w:sz="6" w:space="0" w:color="000000"/>
                  </w:tcBorders>
                </w:tcPr>
                <w:p w:rsidR="006F521F" w:rsidRPr="003F1EDB" w:rsidRDefault="006F521F" w:rsidP="00CC1919">
                  <w:pPr>
                    <w:spacing w:before="100" w:beforeAutospacing="1" w:after="100" w:afterAutospacing="1"/>
                    <w:ind w:left="720"/>
                    <w:rPr>
                      <w:rFonts w:ascii="OpenDyslexic" w:hAnsi="OpenDyslexic" w:cs="Arial"/>
                      <w:color w:val="17365D"/>
                      <w:sz w:val="16"/>
                      <w:szCs w:val="16"/>
                    </w:rPr>
                  </w:pPr>
                </w:p>
                <w:p w:rsidR="006F521F" w:rsidRPr="003F1EDB" w:rsidRDefault="006F521F" w:rsidP="00CC1919">
                  <w:pPr>
                    <w:numPr>
                      <w:ilvl w:val="0"/>
                      <w:numId w:val="3"/>
                    </w:numPr>
                    <w:spacing w:before="100" w:beforeAutospacing="1" w:after="100" w:afterAutospacing="1"/>
                    <w:rPr>
                      <w:rFonts w:ascii="OpenDyslexic" w:hAnsi="OpenDyslexic" w:cs="Arial"/>
                      <w:color w:val="17365D"/>
                      <w:sz w:val="16"/>
                      <w:szCs w:val="16"/>
                    </w:rPr>
                  </w:pPr>
                  <w:r w:rsidRPr="003F1EDB">
                    <w:rPr>
                      <w:rFonts w:ascii="OpenDyslexic" w:hAnsi="OpenDyslexic" w:cs="Arial"/>
                      <w:color w:val="17365D"/>
                      <w:sz w:val="16"/>
                      <w:szCs w:val="16"/>
                    </w:rPr>
                    <w:t xml:space="preserve">Teachers </w:t>
                  </w:r>
                  <w:r w:rsidR="00710F7F">
                    <w:rPr>
                      <w:rFonts w:ascii="OpenDyslexic" w:hAnsi="OpenDyslexic" w:cs="Arial"/>
                      <w:color w:val="17365D"/>
                      <w:sz w:val="16"/>
                      <w:szCs w:val="16"/>
                    </w:rPr>
                    <w:t>adapt</w:t>
                  </w:r>
                  <w:r w:rsidRPr="003F1EDB">
                    <w:rPr>
                      <w:rFonts w:ascii="OpenDyslexic" w:hAnsi="OpenDyslexic" w:cs="Arial"/>
                      <w:color w:val="17365D"/>
                      <w:sz w:val="16"/>
                      <w:szCs w:val="16"/>
                    </w:rPr>
                    <w:t xml:space="preserve"> what they are teaching or the way they teach to help the child or young people learn more with the rest of the class</w:t>
                  </w:r>
                </w:p>
                <w:p w:rsidR="006F521F" w:rsidRPr="003F1EDB" w:rsidRDefault="006F521F" w:rsidP="00CC1919">
                  <w:pPr>
                    <w:numPr>
                      <w:ilvl w:val="0"/>
                      <w:numId w:val="3"/>
                    </w:numPr>
                    <w:spacing w:before="100" w:beforeAutospacing="1" w:after="100" w:afterAutospacing="1"/>
                    <w:rPr>
                      <w:rFonts w:ascii="OpenDyslexic" w:hAnsi="OpenDyslexic" w:cs="Arial"/>
                      <w:color w:val="17365D"/>
                      <w:sz w:val="16"/>
                      <w:szCs w:val="16"/>
                    </w:rPr>
                  </w:pPr>
                  <w:r w:rsidRPr="003F1EDB">
                    <w:rPr>
                      <w:rFonts w:ascii="OpenDyslexic" w:hAnsi="OpenDyslexic" w:cs="Arial"/>
                      <w:color w:val="17365D"/>
                      <w:sz w:val="16"/>
                      <w:szCs w:val="16"/>
                    </w:rPr>
                    <w:t>Extra support can be given in a small group by an adult to help the child or young person learn the things they are finding difficult</w:t>
                  </w:r>
                </w:p>
                <w:p w:rsidR="006F521F" w:rsidRPr="003F1EDB" w:rsidRDefault="006F521F" w:rsidP="00CC1919">
                  <w:pPr>
                    <w:numPr>
                      <w:ilvl w:val="0"/>
                      <w:numId w:val="3"/>
                    </w:numPr>
                    <w:spacing w:before="100" w:beforeAutospacing="1" w:after="100" w:afterAutospacing="1"/>
                    <w:rPr>
                      <w:rFonts w:ascii="OpenDyslexic" w:hAnsi="OpenDyslexic" w:cs="Arial"/>
                      <w:color w:val="17365D"/>
                      <w:sz w:val="16"/>
                      <w:szCs w:val="16"/>
                    </w:rPr>
                  </w:pPr>
                  <w:r w:rsidRPr="003F1EDB">
                    <w:rPr>
                      <w:rFonts w:ascii="OpenDyslexic" w:hAnsi="OpenDyslexic" w:cs="Arial"/>
                      <w:color w:val="17365D"/>
                      <w:sz w:val="16"/>
                      <w:szCs w:val="16"/>
                    </w:rPr>
                    <w:t xml:space="preserve">Extra support can be given to the child or young person by an </w:t>
                  </w:r>
                  <w:r w:rsidRPr="003F1EDB">
                    <w:rPr>
                      <w:rFonts w:ascii="OpenDyslexic" w:hAnsi="OpenDyslexic" w:cs="Arial"/>
                      <w:color w:val="17365D"/>
                      <w:sz w:val="16"/>
                      <w:szCs w:val="16"/>
                    </w:rPr>
                    <w:lastRenderedPageBreak/>
                    <w:t>adult for short time during the day to support them learn skills</w:t>
                  </w:r>
                </w:p>
                <w:p w:rsidR="006F521F" w:rsidRPr="003F1EDB" w:rsidRDefault="006F521F" w:rsidP="00CC1919">
                  <w:pPr>
                    <w:numPr>
                      <w:ilvl w:val="0"/>
                      <w:numId w:val="3"/>
                    </w:numPr>
                    <w:spacing w:before="100" w:beforeAutospacing="1" w:after="100" w:afterAutospacing="1"/>
                    <w:rPr>
                      <w:rFonts w:ascii="OpenDyslexic" w:hAnsi="OpenDyslexic" w:cs="Arial"/>
                      <w:color w:val="17365D"/>
                      <w:sz w:val="16"/>
                      <w:szCs w:val="16"/>
                    </w:rPr>
                  </w:pPr>
                  <w:r w:rsidRPr="003F1EDB">
                    <w:rPr>
                      <w:rFonts w:ascii="OpenDyslexic" w:hAnsi="OpenDyslexic" w:cs="Arial"/>
                      <w:color w:val="17365D"/>
                      <w:sz w:val="16"/>
                      <w:szCs w:val="16"/>
                    </w:rPr>
                    <w:t>Individual targets set to help show what the child or young person needs help with</w:t>
                  </w:r>
                </w:p>
                <w:p w:rsidR="006F521F" w:rsidRPr="003F1EDB" w:rsidRDefault="006F521F" w:rsidP="00CC1919">
                  <w:pPr>
                    <w:numPr>
                      <w:ilvl w:val="0"/>
                      <w:numId w:val="3"/>
                    </w:numPr>
                    <w:spacing w:before="100" w:beforeAutospacing="1" w:after="100" w:afterAutospacing="1"/>
                    <w:rPr>
                      <w:rFonts w:ascii="OpenDyslexic" w:hAnsi="OpenDyslexic" w:cs="Arial"/>
                      <w:color w:val="17365D"/>
                      <w:sz w:val="16"/>
                      <w:szCs w:val="16"/>
                    </w:rPr>
                  </w:pPr>
                  <w:r w:rsidRPr="003F1EDB">
                    <w:rPr>
                      <w:rFonts w:ascii="OpenDyslexic" w:hAnsi="OpenDyslexic" w:cs="Arial"/>
                      <w:color w:val="17365D"/>
                      <w:sz w:val="16"/>
                      <w:szCs w:val="16"/>
                    </w:rPr>
                    <w:t>Access to specialist support from a teacher or other professional</w:t>
                  </w:r>
                </w:p>
                <w:p w:rsidR="006F521F" w:rsidRDefault="006F521F" w:rsidP="00CC1919">
                  <w:pPr>
                    <w:numPr>
                      <w:ilvl w:val="0"/>
                      <w:numId w:val="3"/>
                    </w:numPr>
                    <w:spacing w:before="100" w:beforeAutospacing="1" w:after="100" w:afterAutospacing="1"/>
                    <w:rPr>
                      <w:rFonts w:ascii="OpenDyslexic" w:hAnsi="OpenDyslexic" w:cs="Arial"/>
                      <w:color w:val="17365D"/>
                      <w:sz w:val="16"/>
                      <w:szCs w:val="16"/>
                    </w:rPr>
                  </w:pPr>
                  <w:r w:rsidRPr="003F1EDB">
                    <w:rPr>
                      <w:rFonts w:ascii="OpenDyslexic" w:hAnsi="OpenDyslexic" w:cs="Arial"/>
                      <w:color w:val="17365D"/>
                      <w:sz w:val="16"/>
                      <w:szCs w:val="16"/>
                    </w:rPr>
                    <w:t xml:space="preserve">Pre tutoring of new vocabulary or topics </w:t>
                  </w:r>
                </w:p>
                <w:p w:rsidR="006F521F" w:rsidRDefault="006F521F" w:rsidP="00CC1919">
                  <w:pPr>
                    <w:numPr>
                      <w:ilvl w:val="0"/>
                      <w:numId w:val="3"/>
                    </w:numPr>
                    <w:spacing w:before="100" w:beforeAutospacing="1" w:after="100" w:afterAutospacing="1"/>
                    <w:rPr>
                      <w:rFonts w:ascii="OpenDyslexic" w:hAnsi="OpenDyslexic" w:cs="Arial"/>
                      <w:color w:val="17365D"/>
                      <w:sz w:val="16"/>
                      <w:szCs w:val="16"/>
                    </w:rPr>
                  </w:pPr>
                  <w:r>
                    <w:rPr>
                      <w:rFonts w:ascii="OpenDyslexic" w:hAnsi="OpenDyslexic" w:cs="Arial"/>
                      <w:color w:val="17365D"/>
                      <w:sz w:val="16"/>
                      <w:szCs w:val="16"/>
                    </w:rPr>
                    <w:t xml:space="preserve">Use of evidenced based interventions such as Toe by Toe, Black Sheep Press material </w:t>
                  </w:r>
                  <w:r w:rsidR="00A14D4E">
                    <w:rPr>
                      <w:rFonts w:ascii="OpenDyslexic" w:hAnsi="OpenDyslexic" w:cs="Arial"/>
                      <w:color w:val="17365D"/>
                      <w:sz w:val="16"/>
                      <w:szCs w:val="16"/>
                    </w:rPr>
                    <w:t>, SNIP, NESSY, Dynamo Maths and Plus 1 at maths</w:t>
                  </w:r>
                  <w:r>
                    <w:rPr>
                      <w:rFonts w:ascii="OpenDyslexic" w:hAnsi="OpenDyslexic" w:cs="Arial"/>
                      <w:color w:val="17365D"/>
                      <w:sz w:val="16"/>
                      <w:szCs w:val="16"/>
                    </w:rPr>
                    <w:t>.</w:t>
                  </w:r>
                </w:p>
                <w:p w:rsidR="006F521F" w:rsidRDefault="006F521F" w:rsidP="00CC1919">
                  <w:pPr>
                    <w:numPr>
                      <w:ilvl w:val="0"/>
                      <w:numId w:val="3"/>
                    </w:numPr>
                    <w:spacing w:before="100" w:beforeAutospacing="1" w:after="100" w:afterAutospacing="1"/>
                    <w:rPr>
                      <w:rFonts w:ascii="OpenDyslexic" w:hAnsi="OpenDyslexic" w:cs="Arial"/>
                      <w:color w:val="17365D"/>
                      <w:sz w:val="16"/>
                      <w:szCs w:val="16"/>
                    </w:rPr>
                  </w:pPr>
                  <w:r>
                    <w:rPr>
                      <w:rFonts w:ascii="OpenDyslexic" w:hAnsi="OpenDyslexic" w:cs="Arial"/>
                      <w:color w:val="17365D"/>
                      <w:sz w:val="16"/>
                      <w:szCs w:val="16"/>
                    </w:rPr>
                    <w:t>Use of a task board to break down tasks into smaller chunks.</w:t>
                  </w:r>
                </w:p>
                <w:p w:rsidR="00A14D4E" w:rsidRPr="003F1EDB" w:rsidRDefault="00A14D4E" w:rsidP="00CC1919">
                  <w:pPr>
                    <w:numPr>
                      <w:ilvl w:val="0"/>
                      <w:numId w:val="3"/>
                    </w:numPr>
                    <w:spacing w:before="100" w:beforeAutospacing="1" w:after="100" w:afterAutospacing="1"/>
                    <w:rPr>
                      <w:rFonts w:ascii="OpenDyslexic" w:hAnsi="OpenDyslexic" w:cs="Arial"/>
                      <w:color w:val="17365D"/>
                      <w:sz w:val="16"/>
                      <w:szCs w:val="16"/>
                    </w:rPr>
                  </w:pPr>
                  <w:r>
                    <w:rPr>
                      <w:rFonts w:ascii="OpenDyslexic" w:hAnsi="OpenDyslexic" w:cs="Arial"/>
                      <w:color w:val="17365D"/>
                      <w:sz w:val="16"/>
                      <w:szCs w:val="16"/>
                    </w:rPr>
                    <w:t>Use of visual prompts as reminders.</w:t>
                  </w:r>
                </w:p>
              </w:tc>
              <w:tc>
                <w:tcPr>
                  <w:tcW w:w="3544" w:type="dxa"/>
                  <w:tcBorders>
                    <w:top w:val="single" w:sz="6" w:space="0" w:color="000000"/>
                    <w:left w:val="single" w:sz="6" w:space="0" w:color="000000"/>
                    <w:bottom w:val="single" w:sz="6" w:space="0" w:color="000000"/>
                    <w:right w:val="single" w:sz="6" w:space="0" w:color="000000"/>
                  </w:tcBorders>
                </w:tcPr>
                <w:p w:rsidR="006F521F" w:rsidRPr="003F1EDB" w:rsidRDefault="006F521F" w:rsidP="00CC1919">
                  <w:pPr>
                    <w:spacing w:before="100" w:beforeAutospacing="1" w:after="100" w:afterAutospacing="1"/>
                    <w:ind w:right="268"/>
                    <w:jc w:val="center"/>
                    <w:rPr>
                      <w:rFonts w:ascii="OpenDyslexic" w:hAnsi="OpenDyslexic" w:cs="Arial"/>
                      <w:color w:val="17365D"/>
                      <w:sz w:val="16"/>
                      <w:szCs w:val="16"/>
                    </w:rPr>
                  </w:pPr>
                </w:p>
                <w:p w:rsidR="003A6C82" w:rsidRPr="003F1EDB" w:rsidRDefault="003A6C82" w:rsidP="003A6C82">
                  <w:pPr>
                    <w:numPr>
                      <w:ilvl w:val="0"/>
                      <w:numId w:val="3"/>
                    </w:numPr>
                    <w:spacing w:before="100" w:beforeAutospacing="1" w:after="100" w:afterAutospacing="1"/>
                    <w:ind w:right="268"/>
                    <w:rPr>
                      <w:rFonts w:ascii="OpenDyslexic" w:hAnsi="OpenDyslexic" w:cs="Arial"/>
                      <w:color w:val="17365D"/>
                      <w:sz w:val="16"/>
                      <w:szCs w:val="16"/>
                    </w:rPr>
                  </w:pPr>
                  <w:r w:rsidRPr="003F1EDB">
                    <w:rPr>
                      <w:rFonts w:ascii="OpenDyslexic" w:hAnsi="OpenDyslexic" w:cs="Arial"/>
                      <w:color w:val="17365D"/>
                      <w:sz w:val="16"/>
                      <w:szCs w:val="16"/>
                    </w:rPr>
                    <w:t>Talk to parents</w:t>
                  </w:r>
                </w:p>
                <w:p w:rsidR="003A6C82" w:rsidRPr="003F1EDB" w:rsidRDefault="003A6C82" w:rsidP="003A6C82">
                  <w:pPr>
                    <w:numPr>
                      <w:ilvl w:val="0"/>
                      <w:numId w:val="3"/>
                    </w:numPr>
                    <w:spacing w:before="100" w:beforeAutospacing="1" w:after="100" w:afterAutospacing="1"/>
                    <w:ind w:right="268"/>
                    <w:rPr>
                      <w:rFonts w:ascii="OpenDyslexic" w:hAnsi="OpenDyslexic" w:cs="Arial"/>
                      <w:color w:val="17365D"/>
                      <w:sz w:val="16"/>
                      <w:szCs w:val="16"/>
                    </w:rPr>
                  </w:pPr>
                  <w:r w:rsidRPr="003F1EDB">
                    <w:rPr>
                      <w:rFonts w:ascii="OpenDyslexic" w:hAnsi="OpenDyslexic" w:cs="Arial"/>
                      <w:color w:val="17365D"/>
                      <w:sz w:val="16"/>
                      <w:szCs w:val="16"/>
                    </w:rPr>
                    <w:t>Talk to the child or young person</w:t>
                  </w:r>
                </w:p>
                <w:p w:rsidR="006F521F" w:rsidRPr="003F1EDB" w:rsidRDefault="006F521F" w:rsidP="00CC1919">
                  <w:pPr>
                    <w:numPr>
                      <w:ilvl w:val="0"/>
                      <w:numId w:val="3"/>
                    </w:numPr>
                    <w:spacing w:before="100" w:beforeAutospacing="1" w:after="100" w:afterAutospacing="1"/>
                    <w:ind w:right="268"/>
                    <w:rPr>
                      <w:rFonts w:ascii="OpenDyslexic" w:hAnsi="OpenDyslexic" w:cs="Arial"/>
                      <w:color w:val="17365D"/>
                      <w:sz w:val="16"/>
                      <w:szCs w:val="16"/>
                    </w:rPr>
                  </w:pPr>
                  <w:r w:rsidRPr="003F1EDB">
                    <w:rPr>
                      <w:rFonts w:ascii="OpenDyslexic" w:hAnsi="OpenDyslexic" w:cs="Arial"/>
                      <w:color w:val="17365D"/>
                      <w:sz w:val="16"/>
                      <w:szCs w:val="16"/>
                    </w:rPr>
                    <w:t>Look at the targets set to see if the child or young person has achieved them</w:t>
                  </w:r>
                </w:p>
                <w:p w:rsidR="006F521F" w:rsidRPr="003F1EDB" w:rsidRDefault="006F521F" w:rsidP="00CC1919">
                  <w:pPr>
                    <w:numPr>
                      <w:ilvl w:val="0"/>
                      <w:numId w:val="3"/>
                    </w:numPr>
                    <w:spacing w:before="100" w:beforeAutospacing="1" w:after="100" w:afterAutospacing="1"/>
                    <w:ind w:right="268"/>
                    <w:rPr>
                      <w:rFonts w:ascii="OpenDyslexic" w:hAnsi="OpenDyslexic" w:cs="Arial"/>
                      <w:color w:val="17365D"/>
                      <w:sz w:val="16"/>
                      <w:szCs w:val="16"/>
                    </w:rPr>
                  </w:pPr>
                  <w:r w:rsidRPr="003F1EDB">
                    <w:rPr>
                      <w:rFonts w:ascii="OpenDyslexic" w:hAnsi="OpenDyslexic" w:cs="Arial"/>
                      <w:color w:val="17365D"/>
                      <w:sz w:val="16"/>
                      <w:szCs w:val="16"/>
                    </w:rPr>
                    <w:t>Talk to adults who have worked with the child or young person</w:t>
                  </w:r>
                </w:p>
                <w:p w:rsidR="006F521F" w:rsidRPr="003F1EDB" w:rsidRDefault="006F521F" w:rsidP="00CC1919">
                  <w:pPr>
                    <w:numPr>
                      <w:ilvl w:val="0"/>
                      <w:numId w:val="3"/>
                    </w:numPr>
                    <w:spacing w:before="100" w:beforeAutospacing="1" w:after="100" w:afterAutospacing="1"/>
                    <w:ind w:right="268"/>
                    <w:rPr>
                      <w:rFonts w:ascii="OpenDyslexic" w:hAnsi="OpenDyslexic" w:cs="Arial"/>
                      <w:color w:val="17365D"/>
                      <w:sz w:val="16"/>
                      <w:szCs w:val="16"/>
                    </w:rPr>
                  </w:pPr>
                  <w:r w:rsidRPr="003F1EDB">
                    <w:rPr>
                      <w:rFonts w:ascii="OpenDyslexic" w:hAnsi="OpenDyslexic" w:cs="Arial"/>
                      <w:color w:val="17365D"/>
                      <w:sz w:val="16"/>
                      <w:szCs w:val="16"/>
                    </w:rPr>
                    <w:t xml:space="preserve">Use the school tracking system </w:t>
                  </w:r>
                  <w:r w:rsidR="003A6C82">
                    <w:rPr>
                      <w:rFonts w:ascii="OpenDyslexic" w:hAnsi="OpenDyslexic" w:cs="Arial"/>
                      <w:color w:val="17365D"/>
                      <w:sz w:val="16"/>
                      <w:szCs w:val="16"/>
                    </w:rPr>
                    <w:t xml:space="preserve">and assessments </w:t>
                  </w:r>
                  <w:r w:rsidRPr="003F1EDB">
                    <w:rPr>
                      <w:rFonts w:ascii="OpenDyslexic" w:hAnsi="OpenDyslexic" w:cs="Arial"/>
                      <w:color w:val="17365D"/>
                      <w:sz w:val="16"/>
                      <w:szCs w:val="16"/>
                    </w:rPr>
                    <w:t xml:space="preserve">to see how much progress the </w:t>
                  </w:r>
                  <w:r w:rsidRPr="003F1EDB">
                    <w:rPr>
                      <w:rFonts w:ascii="OpenDyslexic" w:hAnsi="OpenDyslexic" w:cs="Arial"/>
                      <w:color w:val="17365D"/>
                      <w:sz w:val="16"/>
                      <w:szCs w:val="16"/>
                    </w:rPr>
                    <w:lastRenderedPageBreak/>
                    <w:t>child or young person has made</w:t>
                  </w:r>
                </w:p>
                <w:p w:rsidR="006F521F" w:rsidRPr="003F1EDB" w:rsidRDefault="006F521F" w:rsidP="00CC1919">
                  <w:pPr>
                    <w:numPr>
                      <w:ilvl w:val="0"/>
                      <w:numId w:val="3"/>
                    </w:numPr>
                    <w:spacing w:before="100" w:beforeAutospacing="1" w:after="100" w:afterAutospacing="1"/>
                    <w:ind w:right="268"/>
                    <w:rPr>
                      <w:rFonts w:ascii="OpenDyslexic" w:hAnsi="OpenDyslexic" w:cs="Arial"/>
                      <w:color w:val="17365D"/>
                      <w:sz w:val="16"/>
                      <w:szCs w:val="16"/>
                    </w:rPr>
                  </w:pPr>
                  <w:r w:rsidRPr="003F1EDB">
                    <w:rPr>
                      <w:rFonts w:ascii="OpenDyslexic" w:hAnsi="OpenDyslexic" w:cs="Arial"/>
                      <w:color w:val="17365D"/>
                      <w:sz w:val="16"/>
                      <w:szCs w:val="16"/>
                    </w:rPr>
                    <w:t>Have meetings with other staff in school to talk about how the child or young person is learning</w:t>
                  </w:r>
                </w:p>
                <w:p w:rsidR="006F521F" w:rsidRPr="003F1EDB" w:rsidRDefault="006F521F" w:rsidP="00CC1919">
                  <w:pPr>
                    <w:numPr>
                      <w:ilvl w:val="0"/>
                      <w:numId w:val="3"/>
                    </w:numPr>
                    <w:spacing w:before="100" w:beforeAutospacing="1" w:after="100" w:afterAutospacing="1"/>
                    <w:ind w:right="268"/>
                    <w:rPr>
                      <w:rFonts w:ascii="OpenDyslexic" w:hAnsi="OpenDyslexic" w:cs="Arial"/>
                      <w:color w:val="17365D"/>
                      <w:sz w:val="16"/>
                      <w:szCs w:val="16"/>
                    </w:rPr>
                  </w:pPr>
                  <w:r w:rsidRPr="003F1EDB">
                    <w:rPr>
                      <w:rFonts w:ascii="OpenDyslexic" w:hAnsi="OpenDyslexic" w:cs="Arial"/>
                      <w:color w:val="17365D"/>
                      <w:sz w:val="16"/>
                      <w:szCs w:val="16"/>
                    </w:rPr>
                    <w:t>Ask for other professionals to work with the child or young person to check the progress being made</w:t>
                  </w:r>
                </w:p>
                <w:p w:rsidR="006F521F" w:rsidRPr="003F1EDB" w:rsidRDefault="006F521F" w:rsidP="00CC1919">
                  <w:pPr>
                    <w:numPr>
                      <w:ilvl w:val="0"/>
                      <w:numId w:val="3"/>
                    </w:numPr>
                    <w:spacing w:before="100" w:beforeAutospacing="1" w:after="100" w:afterAutospacing="1"/>
                    <w:ind w:right="268"/>
                    <w:rPr>
                      <w:rFonts w:ascii="OpenDyslexic" w:hAnsi="OpenDyslexic" w:cs="Arial"/>
                      <w:color w:val="17365D"/>
                      <w:sz w:val="16"/>
                      <w:szCs w:val="16"/>
                    </w:rPr>
                  </w:pPr>
                  <w:r w:rsidRPr="003F1EDB">
                    <w:rPr>
                      <w:rFonts w:ascii="OpenDyslexic" w:hAnsi="OpenDyslexic" w:cs="Arial"/>
                      <w:color w:val="17365D"/>
                      <w:sz w:val="16"/>
                      <w:szCs w:val="16"/>
                    </w:rPr>
                    <w:t>Each term, discussions with senior staff about the progress of all children</w:t>
                  </w:r>
                </w:p>
              </w:tc>
            </w:tr>
            <w:tr w:rsidR="006F521F" w:rsidRPr="00747D2A" w:rsidTr="00CC1919">
              <w:trPr>
                <w:tblCellSpacing w:w="0" w:type="dxa"/>
              </w:trPr>
              <w:tc>
                <w:tcPr>
                  <w:tcW w:w="3712" w:type="dxa"/>
                  <w:tcBorders>
                    <w:top w:val="single" w:sz="6" w:space="0" w:color="000000"/>
                    <w:left w:val="single" w:sz="6" w:space="0" w:color="000000"/>
                    <w:bottom w:val="single" w:sz="6" w:space="0" w:color="000000"/>
                    <w:right w:val="single" w:sz="6" w:space="0" w:color="000000"/>
                  </w:tcBorders>
                  <w:vAlign w:val="center"/>
                </w:tcPr>
                <w:p w:rsidR="006F521F" w:rsidRPr="003F1EDB" w:rsidRDefault="006F521F" w:rsidP="00CC1919">
                  <w:pPr>
                    <w:jc w:val="center"/>
                    <w:rPr>
                      <w:rFonts w:ascii="OpenDyslexic" w:hAnsi="OpenDyslexic" w:cs="Arial"/>
                      <w:b/>
                      <w:bCs/>
                      <w:color w:val="17365D"/>
                      <w:sz w:val="16"/>
                      <w:szCs w:val="16"/>
                    </w:rPr>
                  </w:pPr>
                  <w:r w:rsidRPr="003F1EDB">
                    <w:rPr>
                      <w:rFonts w:ascii="OpenDyslexic" w:hAnsi="OpenDyslexic" w:cs="Arial"/>
                      <w:b/>
                      <w:bCs/>
                      <w:color w:val="17365D"/>
                      <w:sz w:val="16"/>
                      <w:szCs w:val="16"/>
                    </w:rPr>
                    <w:lastRenderedPageBreak/>
                    <w:t>Communication and Interaction</w:t>
                  </w:r>
                </w:p>
                <w:p w:rsidR="006F521F" w:rsidRPr="003F1EDB" w:rsidRDefault="006F521F" w:rsidP="00CC1919">
                  <w:pPr>
                    <w:jc w:val="center"/>
                    <w:rPr>
                      <w:rFonts w:ascii="OpenDyslexic" w:hAnsi="OpenDyslexic" w:cs="Arial"/>
                      <w:b/>
                      <w:bCs/>
                      <w:color w:val="17365D"/>
                      <w:sz w:val="16"/>
                      <w:szCs w:val="16"/>
                    </w:rPr>
                  </w:pPr>
                </w:p>
                <w:p w:rsidR="006F521F" w:rsidRPr="003F1EDB" w:rsidRDefault="006F521F" w:rsidP="00CC1919">
                  <w:pPr>
                    <w:jc w:val="center"/>
                    <w:rPr>
                      <w:rFonts w:ascii="OpenDyslexic" w:hAnsi="OpenDyslexic" w:cs="Arial"/>
                      <w:color w:val="17365D"/>
                      <w:sz w:val="16"/>
                      <w:szCs w:val="16"/>
                    </w:rPr>
                  </w:pPr>
                  <w:r w:rsidRPr="003F1EDB">
                    <w:rPr>
                      <w:rFonts w:ascii="OpenDyslexic" w:hAnsi="OpenDyslexic" w:cs="Arial"/>
                      <w:color w:val="17365D"/>
                      <w:sz w:val="16"/>
                      <w:szCs w:val="16"/>
                    </w:rPr>
                    <w:t xml:space="preserve">Children and young people who </w:t>
                  </w:r>
                  <w:r w:rsidR="00A14D4E">
                    <w:rPr>
                      <w:rFonts w:ascii="OpenDyslexic" w:hAnsi="OpenDyslexic" w:cs="Arial"/>
                      <w:color w:val="17365D"/>
                      <w:sz w:val="16"/>
                      <w:szCs w:val="16"/>
                    </w:rPr>
                    <w:t xml:space="preserve">can </w:t>
                  </w:r>
                  <w:r w:rsidRPr="003F1EDB">
                    <w:rPr>
                      <w:rFonts w:ascii="OpenDyslexic" w:hAnsi="OpenDyslexic" w:cs="Arial"/>
                      <w:color w:val="17365D"/>
                      <w:sz w:val="16"/>
                      <w:szCs w:val="16"/>
                    </w:rPr>
                    <w:t xml:space="preserve">find it difficult </w:t>
                  </w:r>
                  <w:r w:rsidR="00A14D4E">
                    <w:rPr>
                      <w:rFonts w:ascii="OpenDyslexic" w:hAnsi="OpenDyslexic" w:cs="Arial"/>
                      <w:color w:val="17365D"/>
                      <w:sz w:val="16"/>
                      <w:szCs w:val="16"/>
                    </w:rPr>
                    <w:t>to interact</w:t>
                  </w:r>
                  <w:r w:rsidRPr="003F1EDB">
                    <w:rPr>
                      <w:rFonts w:ascii="OpenDyslexic" w:hAnsi="OpenDyslexic" w:cs="Arial"/>
                      <w:color w:val="17365D"/>
                      <w:sz w:val="16"/>
                      <w:szCs w:val="16"/>
                    </w:rPr>
                    <w:t xml:space="preserve"> with the people and world around them.</w:t>
                  </w:r>
                </w:p>
                <w:p w:rsidR="006F521F" w:rsidRPr="003F1EDB" w:rsidRDefault="006F521F" w:rsidP="00CC1919">
                  <w:pPr>
                    <w:jc w:val="center"/>
                    <w:rPr>
                      <w:rFonts w:ascii="OpenDyslexic" w:hAnsi="OpenDyslexic" w:cs="Arial"/>
                      <w:color w:val="17365D"/>
                      <w:sz w:val="16"/>
                      <w:szCs w:val="16"/>
                    </w:rPr>
                  </w:pPr>
                </w:p>
                <w:p w:rsidR="006F521F" w:rsidRPr="003F1EDB" w:rsidRDefault="006F521F" w:rsidP="00CC1919">
                  <w:pPr>
                    <w:jc w:val="center"/>
                    <w:rPr>
                      <w:rFonts w:ascii="OpenDyslexic" w:hAnsi="OpenDyslexic" w:cs="Arial"/>
                      <w:bCs/>
                      <w:color w:val="17365D"/>
                      <w:sz w:val="16"/>
                      <w:szCs w:val="16"/>
                    </w:rPr>
                  </w:pPr>
                  <w:r w:rsidRPr="003F1EDB">
                    <w:rPr>
                      <w:rFonts w:ascii="OpenDyslexic" w:hAnsi="OpenDyslexic" w:cs="Arial"/>
                      <w:bCs/>
                      <w:color w:val="17365D"/>
                      <w:sz w:val="16"/>
                      <w:szCs w:val="16"/>
                    </w:rPr>
                    <w:t>Some of the things children and young people with these difficulties might find difficult are:</w:t>
                  </w:r>
                </w:p>
                <w:p w:rsidR="006F521F" w:rsidRPr="003F1EDB" w:rsidRDefault="006F521F" w:rsidP="00CC1919">
                  <w:pPr>
                    <w:jc w:val="center"/>
                    <w:rPr>
                      <w:rFonts w:ascii="OpenDyslexic" w:hAnsi="OpenDyslexic" w:cs="Arial"/>
                      <w:bCs/>
                      <w:color w:val="17365D"/>
                      <w:sz w:val="16"/>
                      <w:szCs w:val="16"/>
                    </w:rPr>
                  </w:pP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Talking to other adults and or children and young people, especially when in a group</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Talking about a topic they haven’t chosen to talk about</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Making friends or keep friend for a long time</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Following rules made by someone else</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Dealing with changes in the way they usually do things</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Dealing with noises, smells or other sensations around them</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Saying the things they are thinking</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Understand what other people mean when they are talking</w:t>
                  </w:r>
                </w:p>
                <w:p w:rsidR="006F521F" w:rsidRDefault="006F521F" w:rsidP="00CC1919">
                  <w:pPr>
                    <w:ind w:left="720"/>
                    <w:rPr>
                      <w:rFonts w:ascii="OpenDyslexic" w:hAnsi="OpenDyslexic" w:cs="Arial"/>
                      <w:color w:val="17365D"/>
                      <w:sz w:val="16"/>
                      <w:szCs w:val="16"/>
                    </w:rPr>
                  </w:pPr>
                </w:p>
                <w:p w:rsidR="00EA3B09" w:rsidRPr="003F1EDB" w:rsidRDefault="00EA3B09" w:rsidP="00CC1919">
                  <w:pPr>
                    <w:ind w:left="720"/>
                    <w:rPr>
                      <w:rFonts w:ascii="OpenDyslexic" w:hAnsi="OpenDyslexic" w:cs="Arial"/>
                      <w:color w:val="17365D"/>
                      <w:sz w:val="16"/>
                      <w:szCs w:val="16"/>
                    </w:rPr>
                  </w:pPr>
                </w:p>
              </w:tc>
              <w:tc>
                <w:tcPr>
                  <w:tcW w:w="3544" w:type="dxa"/>
                  <w:tcBorders>
                    <w:top w:val="single" w:sz="6" w:space="0" w:color="000000"/>
                    <w:left w:val="single" w:sz="6" w:space="0" w:color="000000"/>
                    <w:bottom w:val="single" w:sz="6" w:space="0" w:color="000000"/>
                    <w:right w:val="single" w:sz="6" w:space="0" w:color="000000"/>
                  </w:tcBorders>
                </w:tcPr>
                <w:p w:rsidR="006F521F" w:rsidRPr="003F1EDB" w:rsidRDefault="006F521F" w:rsidP="00CC1919">
                  <w:pPr>
                    <w:rPr>
                      <w:rFonts w:ascii="OpenDyslexic" w:hAnsi="OpenDyslexic" w:cs="Arial"/>
                      <w:color w:val="17365D"/>
                      <w:sz w:val="16"/>
                      <w:szCs w:val="16"/>
                    </w:rPr>
                  </w:pP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Teachers change what they are teaching they are teaching  or the way to help the child or young people learn more with the rest of the class</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Use support programmes especially made to help the child or young person to build communication and interaction skills (for example social use of language groups</w:t>
                  </w:r>
                  <w:r>
                    <w:rPr>
                      <w:rFonts w:ascii="OpenDyslexic" w:hAnsi="OpenDyslexic" w:cs="Arial"/>
                      <w:color w:val="17365D"/>
                      <w:sz w:val="16"/>
                      <w:szCs w:val="16"/>
                    </w:rPr>
                    <w:t xml:space="preserve">- </w:t>
                  </w:r>
                  <w:r w:rsidR="00710F7F">
                    <w:rPr>
                      <w:rFonts w:ascii="OpenDyslexic" w:hAnsi="OpenDyslexic" w:cs="Arial"/>
                      <w:color w:val="17365D"/>
                      <w:sz w:val="16"/>
                      <w:szCs w:val="16"/>
                    </w:rPr>
                    <w:t>Socially Speaking/Lego Therapy</w:t>
                  </w:r>
                  <w:r w:rsidRPr="003F1EDB">
                    <w:rPr>
                      <w:rFonts w:ascii="OpenDyslexic" w:hAnsi="OpenDyslexic" w:cs="Arial"/>
                      <w:color w:val="17365D"/>
                      <w:sz w:val="16"/>
                      <w:szCs w:val="16"/>
                    </w:rPr>
                    <w:t>)</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Use things in the classroom to help the child or young person understand or deal with things that are happening (for example visual timetables, task boards, social stories)</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Get advice from professionals and specialist staff trained in school to give advice to adults working with the child or young people</w:t>
                  </w:r>
                </w:p>
                <w:p w:rsidR="006F521F" w:rsidRPr="003F1EDB" w:rsidRDefault="006F521F" w:rsidP="00CC1919">
                  <w:pPr>
                    <w:numPr>
                      <w:ilvl w:val="0"/>
                      <w:numId w:val="4"/>
                    </w:numPr>
                    <w:rPr>
                      <w:rFonts w:ascii="OpenDyslexic" w:hAnsi="OpenDyslexic" w:cs="Arial"/>
                      <w:color w:val="17365D"/>
                      <w:sz w:val="16"/>
                      <w:szCs w:val="16"/>
                    </w:rPr>
                  </w:pPr>
                  <w:r w:rsidRPr="003F1EDB">
                    <w:rPr>
                      <w:rFonts w:ascii="OpenDyslexic" w:hAnsi="OpenDyslexic" w:cs="Arial"/>
                      <w:color w:val="17365D"/>
                      <w:sz w:val="16"/>
                      <w:szCs w:val="16"/>
                    </w:rPr>
                    <w:t>Use of good role models to support interaction</w:t>
                  </w:r>
                </w:p>
                <w:p w:rsidR="006F521F" w:rsidRDefault="006F521F" w:rsidP="00CC1919">
                  <w:pPr>
                    <w:numPr>
                      <w:ilvl w:val="0"/>
                      <w:numId w:val="4"/>
                    </w:numPr>
                    <w:rPr>
                      <w:rFonts w:ascii="OpenDyslexic" w:hAnsi="OpenDyslexic" w:cs="Arial"/>
                      <w:color w:val="17365D"/>
                      <w:sz w:val="16"/>
                      <w:szCs w:val="16"/>
                    </w:rPr>
                  </w:pPr>
                  <w:r w:rsidRPr="00312F95">
                    <w:rPr>
                      <w:rFonts w:ascii="OpenDyslexic" w:hAnsi="OpenDyslexic" w:cs="Arial"/>
                      <w:color w:val="17365D"/>
                      <w:sz w:val="16"/>
                      <w:szCs w:val="16"/>
                    </w:rPr>
                    <w:t xml:space="preserve">Friendship circles or buddies to support during playtimes, </w:t>
                  </w:r>
                  <w:r>
                    <w:rPr>
                      <w:rFonts w:ascii="OpenDyslexic" w:hAnsi="OpenDyslexic" w:cs="Arial"/>
                      <w:color w:val="17365D"/>
                      <w:sz w:val="16"/>
                      <w:szCs w:val="16"/>
                    </w:rPr>
                    <w:t xml:space="preserve">use of </w:t>
                  </w:r>
                  <w:r w:rsidRPr="00312F95">
                    <w:rPr>
                      <w:rFonts w:ascii="OpenDyslexic" w:hAnsi="OpenDyslexic" w:cs="Arial"/>
                      <w:color w:val="17365D"/>
                      <w:sz w:val="16"/>
                      <w:szCs w:val="16"/>
                    </w:rPr>
                    <w:t>Circle of Friends, ‘Time to Talk and ‘Socially Speaking’</w:t>
                  </w:r>
                  <w:r w:rsidR="00A14D4E">
                    <w:rPr>
                      <w:rFonts w:ascii="OpenDyslexic" w:hAnsi="OpenDyslexic" w:cs="Arial"/>
                      <w:color w:val="17365D"/>
                      <w:sz w:val="16"/>
                      <w:szCs w:val="16"/>
                    </w:rPr>
                    <w:t>, Lego Therapy.</w:t>
                  </w:r>
                </w:p>
                <w:p w:rsidR="00494076" w:rsidRDefault="00494076" w:rsidP="00CC1919">
                  <w:pPr>
                    <w:numPr>
                      <w:ilvl w:val="0"/>
                      <w:numId w:val="4"/>
                    </w:numPr>
                    <w:rPr>
                      <w:rFonts w:ascii="OpenDyslexic" w:hAnsi="OpenDyslexic" w:cs="Arial"/>
                      <w:color w:val="17365D"/>
                      <w:sz w:val="16"/>
                      <w:szCs w:val="16"/>
                    </w:rPr>
                  </w:pPr>
                  <w:r>
                    <w:rPr>
                      <w:rFonts w:ascii="OpenDyslexic" w:hAnsi="OpenDyslexic" w:cs="Arial"/>
                      <w:color w:val="17365D"/>
                      <w:sz w:val="16"/>
                      <w:szCs w:val="16"/>
                    </w:rPr>
                    <w:t>Identify an adult to offer support</w:t>
                  </w:r>
                </w:p>
                <w:p w:rsidR="003A6C82" w:rsidRDefault="003A6C82" w:rsidP="00CC1919">
                  <w:pPr>
                    <w:numPr>
                      <w:ilvl w:val="0"/>
                      <w:numId w:val="4"/>
                    </w:numPr>
                    <w:rPr>
                      <w:rFonts w:ascii="OpenDyslexic" w:hAnsi="OpenDyslexic" w:cs="Arial"/>
                      <w:color w:val="17365D"/>
                      <w:sz w:val="16"/>
                      <w:szCs w:val="16"/>
                    </w:rPr>
                  </w:pPr>
                  <w:r>
                    <w:rPr>
                      <w:rFonts w:ascii="OpenDyslexic" w:hAnsi="OpenDyslexic" w:cs="Arial"/>
                      <w:color w:val="17365D"/>
                      <w:sz w:val="16"/>
                      <w:szCs w:val="16"/>
                    </w:rPr>
                    <w:t>Use social stories</w:t>
                  </w:r>
                </w:p>
                <w:p w:rsidR="003A6C82" w:rsidRPr="00312F95" w:rsidRDefault="003A6C82" w:rsidP="00CC1919">
                  <w:pPr>
                    <w:numPr>
                      <w:ilvl w:val="0"/>
                      <w:numId w:val="4"/>
                    </w:numPr>
                    <w:rPr>
                      <w:rFonts w:ascii="OpenDyslexic" w:hAnsi="OpenDyslexic" w:cs="Arial"/>
                      <w:color w:val="17365D"/>
                      <w:sz w:val="16"/>
                      <w:szCs w:val="16"/>
                    </w:rPr>
                  </w:pPr>
                  <w:r>
                    <w:rPr>
                      <w:rFonts w:ascii="OpenDyslexic" w:hAnsi="OpenDyslexic" w:cs="Arial"/>
                      <w:color w:val="17365D"/>
                      <w:sz w:val="16"/>
                      <w:szCs w:val="16"/>
                    </w:rPr>
                    <w:lastRenderedPageBreak/>
                    <w:t>Now and Next boards to share routines</w:t>
                  </w:r>
                </w:p>
                <w:p w:rsidR="006F521F" w:rsidRDefault="006F521F" w:rsidP="00CC1919">
                  <w:pPr>
                    <w:spacing w:before="100" w:beforeAutospacing="1" w:after="100" w:afterAutospacing="1"/>
                    <w:ind w:left="360"/>
                    <w:rPr>
                      <w:rFonts w:ascii="OpenDyslexic" w:hAnsi="OpenDyslexic" w:cs="Arial"/>
                      <w:color w:val="17365D"/>
                      <w:sz w:val="16"/>
                      <w:szCs w:val="16"/>
                    </w:rPr>
                  </w:pPr>
                </w:p>
                <w:p w:rsidR="00EA3B09" w:rsidRPr="003F1EDB" w:rsidRDefault="00EA3B09" w:rsidP="00CC1919">
                  <w:pPr>
                    <w:spacing w:before="100" w:beforeAutospacing="1" w:after="100" w:afterAutospacing="1"/>
                    <w:ind w:left="360"/>
                    <w:rPr>
                      <w:rFonts w:ascii="OpenDyslexic" w:hAnsi="OpenDyslexic" w:cs="Arial"/>
                      <w:color w:val="17365D"/>
                      <w:sz w:val="16"/>
                      <w:szCs w:val="16"/>
                    </w:rPr>
                  </w:pPr>
                </w:p>
              </w:tc>
              <w:tc>
                <w:tcPr>
                  <w:tcW w:w="3544" w:type="dxa"/>
                  <w:tcBorders>
                    <w:top w:val="single" w:sz="6" w:space="0" w:color="000000"/>
                    <w:left w:val="single" w:sz="6" w:space="0" w:color="000000"/>
                    <w:bottom w:val="single" w:sz="6" w:space="0" w:color="000000"/>
                    <w:right w:val="single" w:sz="6" w:space="0" w:color="000000"/>
                  </w:tcBorders>
                </w:tcPr>
                <w:p w:rsidR="006F521F" w:rsidRPr="003F1EDB" w:rsidRDefault="006F521F" w:rsidP="00CC1919">
                  <w:pPr>
                    <w:ind w:right="268"/>
                    <w:rPr>
                      <w:rFonts w:ascii="OpenDyslexic" w:hAnsi="OpenDyslexic" w:cs="Arial"/>
                      <w:color w:val="17365D"/>
                      <w:sz w:val="16"/>
                      <w:szCs w:val="16"/>
                    </w:rPr>
                  </w:pPr>
                </w:p>
                <w:p w:rsidR="00494076" w:rsidRPr="00494076" w:rsidRDefault="00494076" w:rsidP="00494076">
                  <w:pPr>
                    <w:numPr>
                      <w:ilvl w:val="0"/>
                      <w:numId w:val="4"/>
                    </w:numPr>
                    <w:ind w:right="268"/>
                    <w:rPr>
                      <w:rFonts w:ascii="OpenDyslexic" w:hAnsi="OpenDyslexic" w:cs="Arial"/>
                      <w:color w:val="17365D"/>
                      <w:sz w:val="16"/>
                      <w:szCs w:val="16"/>
                    </w:rPr>
                  </w:pPr>
                  <w:r w:rsidRPr="00494076">
                    <w:rPr>
                      <w:rFonts w:ascii="OpenDyslexic" w:hAnsi="OpenDyslexic" w:cs="Arial"/>
                      <w:color w:val="17365D"/>
                      <w:sz w:val="16"/>
                      <w:szCs w:val="16"/>
                    </w:rPr>
                    <w:t>Talk to parents</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 xml:space="preserve">Observations of the child or young person to see if they are communicating or interacting differently </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Look at the targets set to see if the child or young person has achieved them</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Talk to adults who have worked with the child or young person</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Talk to the child or young person</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Use emotions cards and prompts</w:t>
                  </w:r>
                </w:p>
                <w:p w:rsidR="006F521F" w:rsidRPr="003F1EDB" w:rsidRDefault="006F521F" w:rsidP="00CC1919">
                  <w:pPr>
                    <w:ind w:left="720" w:right="268"/>
                    <w:rPr>
                      <w:rFonts w:ascii="OpenDyslexic" w:hAnsi="OpenDyslexic" w:cs="Arial"/>
                      <w:color w:val="17365D"/>
                      <w:sz w:val="16"/>
                      <w:szCs w:val="16"/>
                    </w:rPr>
                  </w:pPr>
                </w:p>
              </w:tc>
            </w:tr>
            <w:tr w:rsidR="006F521F" w:rsidRPr="00747D2A" w:rsidTr="00CC1919">
              <w:trPr>
                <w:tblCellSpacing w:w="0" w:type="dxa"/>
              </w:trPr>
              <w:tc>
                <w:tcPr>
                  <w:tcW w:w="3712" w:type="dxa"/>
                  <w:tcBorders>
                    <w:top w:val="single" w:sz="6" w:space="0" w:color="000000"/>
                    <w:left w:val="single" w:sz="6" w:space="0" w:color="000000"/>
                    <w:bottom w:val="single" w:sz="6" w:space="0" w:color="000000"/>
                    <w:right w:val="single" w:sz="6" w:space="0" w:color="000000"/>
                  </w:tcBorders>
                  <w:vAlign w:val="center"/>
                </w:tcPr>
                <w:p w:rsidR="006F521F" w:rsidRPr="003F1EDB" w:rsidRDefault="006F521F" w:rsidP="00CC1919">
                  <w:pPr>
                    <w:jc w:val="center"/>
                    <w:rPr>
                      <w:rFonts w:ascii="OpenDyslexic" w:hAnsi="OpenDyslexic" w:cs="Arial"/>
                      <w:b/>
                      <w:bCs/>
                      <w:color w:val="17365D"/>
                      <w:sz w:val="16"/>
                      <w:szCs w:val="16"/>
                    </w:rPr>
                  </w:pPr>
                  <w:r w:rsidRPr="003F1EDB">
                    <w:rPr>
                      <w:rFonts w:ascii="OpenDyslexic" w:hAnsi="OpenDyslexic" w:cs="Arial"/>
                      <w:b/>
                      <w:bCs/>
                      <w:color w:val="17365D"/>
                      <w:sz w:val="16"/>
                      <w:szCs w:val="16"/>
                    </w:rPr>
                    <w:t>Social, emotional and mental health difficulties</w:t>
                  </w:r>
                </w:p>
                <w:p w:rsidR="006F521F" w:rsidRPr="003F1EDB" w:rsidRDefault="006F521F" w:rsidP="00CC1919">
                  <w:pPr>
                    <w:jc w:val="center"/>
                    <w:rPr>
                      <w:rFonts w:ascii="OpenDyslexic" w:hAnsi="OpenDyslexic" w:cs="Arial"/>
                      <w:b/>
                      <w:bCs/>
                      <w:color w:val="17365D"/>
                      <w:sz w:val="16"/>
                      <w:szCs w:val="16"/>
                    </w:rPr>
                  </w:pPr>
                </w:p>
                <w:p w:rsidR="006F521F" w:rsidRPr="003F1EDB" w:rsidRDefault="006F521F" w:rsidP="00CC1919">
                  <w:pPr>
                    <w:jc w:val="center"/>
                    <w:rPr>
                      <w:rFonts w:ascii="OpenDyslexic" w:hAnsi="OpenDyslexic" w:cs="Arial"/>
                      <w:color w:val="17365D"/>
                      <w:sz w:val="16"/>
                      <w:szCs w:val="16"/>
                    </w:rPr>
                  </w:pPr>
                  <w:r w:rsidRPr="003F1EDB">
                    <w:rPr>
                      <w:rFonts w:ascii="OpenDyslexic" w:hAnsi="OpenDyslexic" w:cs="Arial"/>
                      <w:color w:val="17365D"/>
                      <w:sz w:val="16"/>
                      <w:szCs w:val="16"/>
                    </w:rPr>
                    <w:t>Children and young people who find it difficult to manage their emotions and behaviour in a way that affects their daily life.</w:t>
                  </w:r>
                </w:p>
                <w:p w:rsidR="006F521F" w:rsidRPr="003F1EDB" w:rsidRDefault="006F521F" w:rsidP="00CC1919">
                  <w:pPr>
                    <w:jc w:val="center"/>
                    <w:rPr>
                      <w:rFonts w:ascii="OpenDyslexic" w:hAnsi="OpenDyslexic" w:cs="Arial"/>
                      <w:color w:val="17365D"/>
                      <w:sz w:val="16"/>
                      <w:szCs w:val="16"/>
                    </w:rPr>
                  </w:pPr>
                </w:p>
                <w:p w:rsidR="006F521F" w:rsidRPr="003F1EDB" w:rsidRDefault="006F521F" w:rsidP="00CC1919">
                  <w:pPr>
                    <w:jc w:val="center"/>
                    <w:rPr>
                      <w:rFonts w:ascii="OpenDyslexic" w:hAnsi="OpenDyslexic" w:cs="Arial"/>
                      <w:color w:val="17365D"/>
                      <w:sz w:val="16"/>
                      <w:szCs w:val="16"/>
                    </w:rPr>
                  </w:pPr>
                  <w:r w:rsidRPr="003F1EDB">
                    <w:rPr>
                      <w:rFonts w:ascii="OpenDyslexic" w:hAnsi="OpenDyslexic" w:cs="Arial"/>
                      <w:color w:val="17365D"/>
                      <w:sz w:val="16"/>
                      <w:szCs w:val="16"/>
                    </w:rPr>
                    <w:t>Some of the things children and young people with these difficulties might find difficult are:</w:t>
                  </w:r>
                </w:p>
                <w:p w:rsidR="006F521F" w:rsidRPr="003F1EDB" w:rsidRDefault="006F521F" w:rsidP="00CC1919">
                  <w:pPr>
                    <w:rPr>
                      <w:rFonts w:ascii="OpenDyslexic" w:hAnsi="OpenDyslexic" w:cs="Arial"/>
                      <w:color w:val="17365D"/>
                      <w:sz w:val="16"/>
                      <w:szCs w:val="16"/>
                    </w:rPr>
                  </w:pP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Following rules set by others</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Sitting still for very long</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Listening to and follow instructions</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Understanding how they are feeling</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 xml:space="preserve">Making friends </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Dealing with their difficulties in a way that does not cause harm to themselves or others</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Taking responsibility for the things they do</w:t>
                  </w:r>
                </w:p>
                <w:p w:rsidR="006F521F" w:rsidRPr="003F1EDB" w:rsidRDefault="006F521F" w:rsidP="00CC1919">
                  <w:pPr>
                    <w:ind w:left="720"/>
                    <w:rPr>
                      <w:rFonts w:ascii="OpenDyslexic" w:hAnsi="OpenDyslexic" w:cs="Arial"/>
                      <w:color w:val="17365D"/>
                      <w:sz w:val="16"/>
                      <w:szCs w:val="16"/>
                    </w:rPr>
                  </w:pPr>
                </w:p>
              </w:tc>
              <w:tc>
                <w:tcPr>
                  <w:tcW w:w="3544" w:type="dxa"/>
                  <w:tcBorders>
                    <w:top w:val="single" w:sz="6" w:space="0" w:color="000000"/>
                    <w:left w:val="single" w:sz="6" w:space="0" w:color="000000"/>
                    <w:bottom w:val="single" w:sz="6" w:space="0" w:color="000000"/>
                    <w:right w:val="single" w:sz="6" w:space="0" w:color="000000"/>
                  </w:tcBorders>
                </w:tcPr>
                <w:p w:rsidR="006F521F" w:rsidRPr="003F1EDB" w:rsidRDefault="006F521F" w:rsidP="00CC1919">
                  <w:pPr>
                    <w:rPr>
                      <w:rFonts w:ascii="OpenDyslexic" w:hAnsi="OpenDyslexic" w:cs="Arial"/>
                      <w:color w:val="17365D"/>
                      <w:sz w:val="16"/>
                      <w:szCs w:val="16"/>
                    </w:rPr>
                  </w:pP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Get advice from professionals and specialist staff trained in school to give advice to adults working with the child or young people</w:t>
                  </w:r>
                </w:p>
                <w:p w:rsidR="006F521F"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 xml:space="preserve">Extra support can be given in a small group by an adult to help the child learn about how to help themselves </w:t>
                  </w:r>
                </w:p>
                <w:p w:rsidR="00710F7F" w:rsidRDefault="00710F7F" w:rsidP="00CC1919">
                  <w:pPr>
                    <w:numPr>
                      <w:ilvl w:val="0"/>
                      <w:numId w:val="5"/>
                    </w:numPr>
                    <w:rPr>
                      <w:rFonts w:ascii="OpenDyslexic" w:hAnsi="OpenDyslexic" w:cs="Arial"/>
                      <w:color w:val="17365D"/>
                      <w:sz w:val="16"/>
                      <w:szCs w:val="16"/>
                    </w:rPr>
                  </w:pPr>
                  <w:r>
                    <w:rPr>
                      <w:rFonts w:ascii="OpenDyslexic" w:hAnsi="OpenDyslexic" w:cs="Arial"/>
                      <w:color w:val="17365D"/>
                      <w:sz w:val="16"/>
                      <w:szCs w:val="16"/>
                    </w:rPr>
                    <w:t>Use of simplified language in lessons.</w:t>
                  </w:r>
                </w:p>
                <w:p w:rsidR="00710F7F" w:rsidRPr="003F1EDB" w:rsidRDefault="00710F7F" w:rsidP="00CC1919">
                  <w:pPr>
                    <w:numPr>
                      <w:ilvl w:val="0"/>
                      <w:numId w:val="5"/>
                    </w:numPr>
                    <w:rPr>
                      <w:rFonts w:ascii="OpenDyslexic" w:hAnsi="OpenDyslexic" w:cs="Arial"/>
                      <w:color w:val="17365D"/>
                      <w:sz w:val="16"/>
                      <w:szCs w:val="16"/>
                    </w:rPr>
                  </w:pPr>
                  <w:r>
                    <w:rPr>
                      <w:rFonts w:ascii="OpenDyslexic" w:hAnsi="OpenDyslexic" w:cs="Arial"/>
                      <w:color w:val="17365D"/>
                      <w:sz w:val="16"/>
                      <w:szCs w:val="16"/>
                    </w:rPr>
                    <w:t xml:space="preserve">Use of Task Boards and check </w:t>
                  </w:r>
                  <w:proofErr w:type="gramStart"/>
                  <w:r>
                    <w:rPr>
                      <w:rFonts w:ascii="OpenDyslexic" w:hAnsi="OpenDyslexic" w:cs="Arial"/>
                      <w:color w:val="17365D"/>
                      <w:sz w:val="16"/>
                      <w:szCs w:val="16"/>
                    </w:rPr>
                    <w:t>ins</w:t>
                  </w:r>
                  <w:proofErr w:type="gramEnd"/>
                  <w:r>
                    <w:rPr>
                      <w:rFonts w:ascii="OpenDyslexic" w:hAnsi="OpenDyslexic" w:cs="Arial"/>
                      <w:color w:val="17365D"/>
                      <w:sz w:val="16"/>
                      <w:szCs w:val="16"/>
                    </w:rPr>
                    <w:t xml:space="preserve"> throughout the lesson.</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 xml:space="preserve">Extra support can be given to the child or young person by an adult for </w:t>
                  </w:r>
                  <w:r w:rsidR="002016B2">
                    <w:rPr>
                      <w:rFonts w:ascii="OpenDyslexic" w:hAnsi="OpenDyslexic" w:cs="Arial"/>
                      <w:color w:val="17365D"/>
                      <w:sz w:val="16"/>
                      <w:szCs w:val="16"/>
                    </w:rPr>
                    <w:t xml:space="preserve">a </w:t>
                  </w:r>
                  <w:r w:rsidRPr="003F1EDB">
                    <w:rPr>
                      <w:rFonts w:ascii="OpenDyslexic" w:hAnsi="OpenDyslexic" w:cs="Arial"/>
                      <w:color w:val="17365D"/>
                      <w:sz w:val="16"/>
                      <w:szCs w:val="16"/>
                    </w:rPr>
                    <w:t>short time during the day to let them talk about the things that upset them</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Individual targets set to help show what the child or young person needs help with</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Personalised social stories to support with appropriate behaviours and responses</w:t>
                  </w:r>
                </w:p>
                <w:p w:rsidR="006F521F" w:rsidRPr="003F1EDB"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Access to the Pupil Support Worker</w:t>
                  </w:r>
                </w:p>
                <w:p w:rsidR="006F521F" w:rsidRDefault="006F521F" w:rsidP="00CC1919">
                  <w:pPr>
                    <w:numPr>
                      <w:ilvl w:val="0"/>
                      <w:numId w:val="5"/>
                    </w:numPr>
                    <w:rPr>
                      <w:rFonts w:ascii="OpenDyslexic" w:hAnsi="OpenDyslexic" w:cs="Arial"/>
                      <w:color w:val="17365D"/>
                      <w:sz w:val="16"/>
                      <w:szCs w:val="16"/>
                    </w:rPr>
                  </w:pPr>
                  <w:r w:rsidRPr="003F1EDB">
                    <w:rPr>
                      <w:rFonts w:ascii="OpenDyslexic" w:hAnsi="OpenDyslexic" w:cs="Arial"/>
                      <w:color w:val="17365D"/>
                      <w:sz w:val="16"/>
                      <w:szCs w:val="16"/>
                    </w:rPr>
                    <w:t>Reward /motivational charts</w:t>
                  </w:r>
                </w:p>
                <w:p w:rsidR="00494076" w:rsidRDefault="00494076" w:rsidP="00CC1919">
                  <w:pPr>
                    <w:numPr>
                      <w:ilvl w:val="0"/>
                      <w:numId w:val="5"/>
                    </w:numPr>
                    <w:rPr>
                      <w:rFonts w:ascii="OpenDyslexic" w:hAnsi="OpenDyslexic" w:cs="Arial"/>
                      <w:color w:val="17365D"/>
                      <w:sz w:val="16"/>
                      <w:szCs w:val="16"/>
                    </w:rPr>
                  </w:pPr>
                  <w:r>
                    <w:rPr>
                      <w:rFonts w:ascii="OpenDyslexic" w:hAnsi="OpenDyslexic" w:cs="Arial"/>
                      <w:color w:val="17365D"/>
                      <w:sz w:val="16"/>
                      <w:szCs w:val="16"/>
                    </w:rPr>
                    <w:t>Access Education mental Health support worker (</w:t>
                  </w:r>
                  <w:r w:rsidR="003A6C82">
                    <w:rPr>
                      <w:rFonts w:ascii="OpenDyslexic" w:hAnsi="OpenDyslexic" w:cs="Arial"/>
                      <w:color w:val="17365D"/>
                      <w:sz w:val="16"/>
                      <w:szCs w:val="16"/>
                    </w:rPr>
                    <w:t xml:space="preserve">Reflexions under </w:t>
                  </w:r>
                  <w:r>
                    <w:rPr>
                      <w:rFonts w:ascii="OpenDyslexic" w:hAnsi="OpenDyslexic" w:cs="Arial"/>
                      <w:color w:val="17365D"/>
                      <w:sz w:val="16"/>
                      <w:szCs w:val="16"/>
                    </w:rPr>
                    <w:t>CAMHS)</w:t>
                  </w:r>
                </w:p>
                <w:p w:rsidR="00A14D4E" w:rsidRDefault="00A14D4E" w:rsidP="00CC1919">
                  <w:pPr>
                    <w:numPr>
                      <w:ilvl w:val="0"/>
                      <w:numId w:val="5"/>
                    </w:numPr>
                    <w:rPr>
                      <w:rFonts w:ascii="OpenDyslexic" w:hAnsi="OpenDyslexic" w:cs="Arial"/>
                      <w:color w:val="17365D"/>
                      <w:sz w:val="16"/>
                      <w:szCs w:val="16"/>
                    </w:rPr>
                  </w:pPr>
                  <w:r>
                    <w:rPr>
                      <w:rFonts w:ascii="OpenDyslexic" w:hAnsi="OpenDyslexic" w:cs="Arial"/>
                      <w:color w:val="17365D"/>
                      <w:sz w:val="16"/>
                      <w:szCs w:val="16"/>
                    </w:rPr>
                    <w:t>ELSA</w:t>
                  </w:r>
                </w:p>
                <w:p w:rsidR="003A6C82" w:rsidRDefault="003A6C82" w:rsidP="00CC1919">
                  <w:pPr>
                    <w:numPr>
                      <w:ilvl w:val="0"/>
                      <w:numId w:val="5"/>
                    </w:numPr>
                    <w:rPr>
                      <w:rFonts w:ascii="OpenDyslexic" w:hAnsi="OpenDyslexic" w:cs="Arial"/>
                      <w:color w:val="17365D"/>
                      <w:sz w:val="16"/>
                      <w:szCs w:val="16"/>
                    </w:rPr>
                  </w:pPr>
                  <w:r>
                    <w:rPr>
                      <w:rFonts w:ascii="OpenDyslexic" w:hAnsi="OpenDyslexic" w:cs="Arial"/>
                      <w:color w:val="17365D"/>
                      <w:sz w:val="16"/>
                      <w:szCs w:val="16"/>
                    </w:rPr>
                    <w:t>Access to lunchtime clubs</w:t>
                  </w:r>
                </w:p>
                <w:p w:rsidR="003A6C82" w:rsidRDefault="003A6C82" w:rsidP="00CC1919">
                  <w:pPr>
                    <w:numPr>
                      <w:ilvl w:val="0"/>
                      <w:numId w:val="5"/>
                    </w:numPr>
                    <w:rPr>
                      <w:rFonts w:ascii="OpenDyslexic" w:hAnsi="OpenDyslexic" w:cs="Arial"/>
                      <w:color w:val="17365D"/>
                      <w:sz w:val="16"/>
                      <w:szCs w:val="16"/>
                    </w:rPr>
                  </w:pPr>
                  <w:r>
                    <w:rPr>
                      <w:rFonts w:ascii="OpenDyslexic" w:hAnsi="OpenDyslexic" w:cs="Arial"/>
                      <w:color w:val="17365D"/>
                      <w:sz w:val="16"/>
                      <w:szCs w:val="16"/>
                    </w:rPr>
                    <w:t>Meet and Greet sessions</w:t>
                  </w:r>
                </w:p>
                <w:p w:rsidR="003A6C82" w:rsidRDefault="00A14D4E" w:rsidP="00CC1919">
                  <w:pPr>
                    <w:numPr>
                      <w:ilvl w:val="0"/>
                      <w:numId w:val="5"/>
                    </w:numPr>
                    <w:rPr>
                      <w:rFonts w:ascii="OpenDyslexic" w:hAnsi="OpenDyslexic" w:cs="Arial"/>
                      <w:color w:val="17365D"/>
                      <w:sz w:val="16"/>
                      <w:szCs w:val="16"/>
                    </w:rPr>
                  </w:pPr>
                  <w:r>
                    <w:rPr>
                      <w:rFonts w:ascii="OpenDyslexic" w:hAnsi="OpenDyslexic" w:cs="Arial"/>
                      <w:color w:val="17365D"/>
                      <w:sz w:val="16"/>
                      <w:szCs w:val="16"/>
                    </w:rPr>
                    <w:t>Grounding Cards</w:t>
                  </w:r>
                </w:p>
                <w:p w:rsidR="002016B2" w:rsidRPr="003F1EDB" w:rsidRDefault="002016B2" w:rsidP="00CC1919">
                  <w:pPr>
                    <w:numPr>
                      <w:ilvl w:val="0"/>
                      <w:numId w:val="5"/>
                    </w:numPr>
                    <w:rPr>
                      <w:rFonts w:ascii="OpenDyslexic" w:hAnsi="OpenDyslexic" w:cs="Arial"/>
                      <w:color w:val="17365D"/>
                      <w:sz w:val="16"/>
                      <w:szCs w:val="16"/>
                    </w:rPr>
                  </w:pPr>
                  <w:r>
                    <w:rPr>
                      <w:rFonts w:ascii="OpenDyslexic" w:hAnsi="OpenDyslexic" w:cs="Arial"/>
                      <w:color w:val="17365D"/>
                      <w:sz w:val="16"/>
                      <w:szCs w:val="16"/>
                    </w:rPr>
                    <w:t>Access to a calming space</w:t>
                  </w:r>
                </w:p>
              </w:tc>
              <w:tc>
                <w:tcPr>
                  <w:tcW w:w="3544" w:type="dxa"/>
                  <w:tcBorders>
                    <w:top w:val="single" w:sz="6" w:space="0" w:color="000000"/>
                    <w:left w:val="single" w:sz="6" w:space="0" w:color="000000"/>
                    <w:bottom w:val="single" w:sz="6" w:space="0" w:color="000000"/>
                    <w:right w:val="single" w:sz="6" w:space="0" w:color="000000"/>
                  </w:tcBorders>
                </w:tcPr>
                <w:p w:rsidR="006F521F" w:rsidRPr="003F1EDB" w:rsidRDefault="006F521F" w:rsidP="00CC1919">
                  <w:pPr>
                    <w:ind w:left="720" w:right="268"/>
                    <w:rPr>
                      <w:rFonts w:ascii="OpenDyslexic" w:hAnsi="OpenDyslexic" w:cs="Arial"/>
                      <w:color w:val="17365D"/>
                      <w:sz w:val="16"/>
                      <w:szCs w:val="16"/>
                    </w:rPr>
                  </w:pPr>
                </w:p>
                <w:p w:rsidR="00494076" w:rsidRPr="003F1EDB" w:rsidRDefault="00494076" w:rsidP="00494076">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Talk to parents</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Observations of the child or young person to see if they are coping better in school.</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Talk to adults who have worked with the child or young person</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Talk to the child or young person</w:t>
                  </w:r>
                </w:p>
                <w:p w:rsidR="006F521F" w:rsidRPr="003F1EDB" w:rsidRDefault="006F521F" w:rsidP="00CC1919">
                  <w:pPr>
                    <w:numPr>
                      <w:ilvl w:val="0"/>
                      <w:numId w:val="4"/>
                    </w:numPr>
                    <w:ind w:right="268"/>
                    <w:rPr>
                      <w:rFonts w:ascii="OpenDyslexic" w:hAnsi="OpenDyslexic" w:cs="Arial"/>
                      <w:color w:val="17365D"/>
                      <w:sz w:val="16"/>
                      <w:szCs w:val="16"/>
                    </w:rPr>
                  </w:pPr>
                  <w:r w:rsidRPr="003F1EDB">
                    <w:rPr>
                      <w:rFonts w:ascii="OpenDyslexic" w:hAnsi="OpenDyslexic" w:cs="Arial"/>
                      <w:color w:val="17365D"/>
                      <w:sz w:val="16"/>
                      <w:szCs w:val="16"/>
                    </w:rPr>
                    <w:t>Use of emotions cards and prompts</w:t>
                  </w:r>
                </w:p>
                <w:p w:rsidR="006F521F" w:rsidRPr="003F1EDB" w:rsidRDefault="006F521F" w:rsidP="00CC1919">
                  <w:pPr>
                    <w:ind w:left="360" w:right="268"/>
                    <w:rPr>
                      <w:rFonts w:ascii="OpenDyslexic" w:hAnsi="OpenDyslexic" w:cs="Arial"/>
                      <w:color w:val="17365D"/>
                      <w:sz w:val="16"/>
                      <w:szCs w:val="16"/>
                    </w:rPr>
                  </w:pPr>
                </w:p>
                <w:p w:rsidR="006F521F" w:rsidRPr="003F1EDB" w:rsidRDefault="006F521F" w:rsidP="00CC1919">
                  <w:pPr>
                    <w:ind w:right="268"/>
                    <w:rPr>
                      <w:rFonts w:ascii="OpenDyslexic" w:hAnsi="OpenDyslexic" w:cs="Arial"/>
                      <w:color w:val="17365D"/>
                      <w:sz w:val="16"/>
                      <w:szCs w:val="16"/>
                    </w:rPr>
                  </w:pPr>
                </w:p>
              </w:tc>
            </w:tr>
            <w:tr w:rsidR="006F521F" w:rsidRPr="00747D2A" w:rsidTr="00CC1919">
              <w:trPr>
                <w:tblCellSpacing w:w="0" w:type="dxa"/>
              </w:trPr>
              <w:tc>
                <w:tcPr>
                  <w:tcW w:w="3712" w:type="dxa"/>
                  <w:tcBorders>
                    <w:top w:val="single" w:sz="6" w:space="0" w:color="000000"/>
                    <w:left w:val="single" w:sz="6" w:space="0" w:color="000000"/>
                    <w:bottom w:val="single" w:sz="6" w:space="0" w:color="000000"/>
                    <w:right w:val="single" w:sz="6" w:space="0" w:color="000000"/>
                  </w:tcBorders>
                  <w:vAlign w:val="center"/>
                </w:tcPr>
                <w:p w:rsidR="006F521F" w:rsidRPr="003F1EDB" w:rsidRDefault="006F521F" w:rsidP="00CC1919">
                  <w:pPr>
                    <w:jc w:val="center"/>
                    <w:rPr>
                      <w:rFonts w:ascii="OpenDyslexic" w:hAnsi="OpenDyslexic" w:cs="Arial"/>
                      <w:b/>
                      <w:bCs/>
                      <w:color w:val="17365D"/>
                      <w:sz w:val="16"/>
                      <w:szCs w:val="16"/>
                    </w:rPr>
                  </w:pPr>
                  <w:r w:rsidRPr="003F1EDB">
                    <w:rPr>
                      <w:rFonts w:ascii="OpenDyslexic" w:hAnsi="OpenDyslexic" w:cs="Arial"/>
                      <w:b/>
                      <w:bCs/>
                      <w:color w:val="17365D"/>
                      <w:sz w:val="16"/>
                      <w:szCs w:val="16"/>
                    </w:rPr>
                    <w:t>Sensory and/or physical needs</w:t>
                  </w:r>
                </w:p>
                <w:p w:rsidR="006F521F" w:rsidRPr="003F1EDB" w:rsidRDefault="006F521F" w:rsidP="00CC1919">
                  <w:pPr>
                    <w:jc w:val="center"/>
                    <w:rPr>
                      <w:rFonts w:ascii="OpenDyslexic" w:hAnsi="OpenDyslexic" w:cs="Arial"/>
                      <w:b/>
                      <w:bCs/>
                      <w:color w:val="17365D"/>
                      <w:sz w:val="16"/>
                      <w:szCs w:val="16"/>
                    </w:rPr>
                  </w:pPr>
                </w:p>
                <w:p w:rsidR="006F521F" w:rsidRPr="003F1EDB" w:rsidRDefault="006F521F" w:rsidP="00CC1919">
                  <w:pPr>
                    <w:jc w:val="center"/>
                    <w:rPr>
                      <w:rFonts w:ascii="OpenDyslexic" w:hAnsi="OpenDyslexic" w:cs="Arial"/>
                      <w:color w:val="17365D"/>
                      <w:sz w:val="16"/>
                      <w:szCs w:val="16"/>
                    </w:rPr>
                  </w:pPr>
                  <w:r w:rsidRPr="003F1EDB">
                    <w:rPr>
                      <w:rFonts w:ascii="OpenDyslexic" w:hAnsi="OpenDyslexic" w:cs="Arial"/>
                      <w:color w:val="17365D"/>
                      <w:sz w:val="16"/>
                      <w:szCs w:val="16"/>
                    </w:rPr>
                    <w:t>Children and young people who have a disability that may make it difficult for them to manage their everyday life without changed or support</w:t>
                  </w:r>
                </w:p>
                <w:p w:rsidR="006F521F" w:rsidRPr="003F1EDB" w:rsidRDefault="006F521F" w:rsidP="00CC1919">
                  <w:pPr>
                    <w:jc w:val="center"/>
                    <w:rPr>
                      <w:rFonts w:ascii="OpenDyslexic" w:hAnsi="OpenDyslexic" w:cs="Arial"/>
                      <w:color w:val="17365D"/>
                      <w:sz w:val="16"/>
                      <w:szCs w:val="16"/>
                    </w:rPr>
                  </w:pPr>
                </w:p>
                <w:p w:rsidR="006F521F" w:rsidRPr="003F1EDB" w:rsidRDefault="006F521F" w:rsidP="00CC1919">
                  <w:pPr>
                    <w:jc w:val="center"/>
                    <w:rPr>
                      <w:rFonts w:ascii="OpenDyslexic" w:hAnsi="OpenDyslexic" w:cs="Arial"/>
                      <w:color w:val="17365D"/>
                      <w:sz w:val="16"/>
                      <w:szCs w:val="16"/>
                    </w:rPr>
                  </w:pPr>
                  <w:r w:rsidRPr="003F1EDB">
                    <w:rPr>
                      <w:rFonts w:ascii="OpenDyslexic" w:hAnsi="OpenDyslexic" w:cs="Arial"/>
                      <w:color w:val="17365D"/>
                      <w:sz w:val="16"/>
                      <w:szCs w:val="16"/>
                    </w:rPr>
                    <w:t>This may be because of hearing or visual difficulties, physical disabilities or other medical needs.</w:t>
                  </w:r>
                </w:p>
                <w:p w:rsidR="006F521F" w:rsidRPr="003F1EDB" w:rsidRDefault="006F521F" w:rsidP="00CC1919">
                  <w:pPr>
                    <w:jc w:val="center"/>
                    <w:rPr>
                      <w:rFonts w:ascii="OpenDyslexic" w:hAnsi="OpenDyslexic" w:cs="Arial"/>
                      <w:color w:val="17365D"/>
                      <w:sz w:val="16"/>
                      <w:szCs w:val="16"/>
                    </w:rPr>
                  </w:pPr>
                </w:p>
                <w:p w:rsidR="006F521F" w:rsidRPr="003F1EDB" w:rsidRDefault="006F521F" w:rsidP="00CC1919">
                  <w:pPr>
                    <w:jc w:val="center"/>
                    <w:rPr>
                      <w:rFonts w:ascii="OpenDyslexic" w:hAnsi="OpenDyslexic" w:cs="Arial"/>
                      <w:color w:val="17365D"/>
                      <w:sz w:val="16"/>
                      <w:szCs w:val="16"/>
                    </w:rPr>
                  </w:pPr>
                  <w:r w:rsidRPr="003F1EDB">
                    <w:rPr>
                      <w:rFonts w:ascii="OpenDyslexic" w:hAnsi="OpenDyslexic" w:cs="Arial"/>
                      <w:color w:val="17365D"/>
                      <w:sz w:val="16"/>
                      <w:szCs w:val="16"/>
                    </w:rPr>
                    <w:t>Some of the things children and young people with these difficulties might find difficult are:</w:t>
                  </w:r>
                </w:p>
                <w:p w:rsidR="006F521F" w:rsidRPr="003F1EDB" w:rsidRDefault="006F521F" w:rsidP="00CC1919">
                  <w:pPr>
                    <w:rPr>
                      <w:rFonts w:ascii="OpenDyslexic" w:hAnsi="OpenDyslexic" w:cs="Arial"/>
                      <w:color w:val="17365D"/>
                      <w:sz w:val="16"/>
                      <w:szCs w:val="16"/>
                    </w:rPr>
                  </w:pP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lastRenderedPageBreak/>
                    <w:t>Hearing what others in the classroom or school setting are saying</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Reading words on books, worksheets or whiteboards that are not made bigger or changed to help them</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Moving around without the aid of a walking aid or wheelchair</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Using pencils, scissors, knives and forks and other things that we need to use without changes or support</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Taking medication without adults helping them</w:t>
                  </w:r>
                </w:p>
              </w:tc>
              <w:tc>
                <w:tcPr>
                  <w:tcW w:w="3544" w:type="dxa"/>
                  <w:tcBorders>
                    <w:top w:val="single" w:sz="6" w:space="0" w:color="000000"/>
                    <w:left w:val="single" w:sz="6" w:space="0" w:color="000000"/>
                    <w:bottom w:val="single" w:sz="6" w:space="0" w:color="000000"/>
                    <w:right w:val="single" w:sz="6" w:space="0" w:color="000000"/>
                  </w:tcBorders>
                </w:tcPr>
                <w:p w:rsidR="006F521F" w:rsidRPr="003F1EDB" w:rsidRDefault="006F521F" w:rsidP="00CC1919">
                  <w:pPr>
                    <w:ind w:left="720"/>
                    <w:rPr>
                      <w:rFonts w:ascii="OpenDyslexic" w:hAnsi="OpenDyslexic" w:cs="Arial"/>
                      <w:color w:val="17365D"/>
                      <w:sz w:val="16"/>
                      <w:szCs w:val="16"/>
                    </w:rPr>
                  </w:pPr>
                </w:p>
                <w:p w:rsidR="006F521F"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 xml:space="preserve">Professional advice from specialist staff </w:t>
                  </w:r>
                </w:p>
                <w:p w:rsidR="00710F7F" w:rsidRDefault="00710F7F" w:rsidP="00CC1919">
                  <w:pPr>
                    <w:numPr>
                      <w:ilvl w:val="0"/>
                      <w:numId w:val="6"/>
                    </w:numPr>
                    <w:rPr>
                      <w:rFonts w:ascii="OpenDyslexic" w:hAnsi="OpenDyslexic" w:cs="Arial"/>
                      <w:color w:val="17365D"/>
                      <w:sz w:val="16"/>
                      <w:szCs w:val="16"/>
                    </w:rPr>
                  </w:pPr>
                  <w:r>
                    <w:rPr>
                      <w:rFonts w:ascii="OpenDyslexic" w:hAnsi="OpenDyslexic" w:cs="Arial"/>
                      <w:color w:val="17365D"/>
                      <w:sz w:val="16"/>
                      <w:szCs w:val="16"/>
                    </w:rPr>
                    <w:t>Sensory Rest Breaks/Movement Breaks in the classroom</w:t>
                  </w:r>
                </w:p>
                <w:p w:rsidR="00710F7F" w:rsidRDefault="00710F7F" w:rsidP="00CC1919">
                  <w:pPr>
                    <w:numPr>
                      <w:ilvl w:val="0"/>
                      <w:numId w:val="6"/>
                    </w:numPr>
                    <w:rPr>
                      <w:rFonts w:ascii="OpenDyslexic" w:hAnsi="OpenDyslexic" w:cs="Arial"/>
                      <w:color w:val="17365D"/>
                      <w:sz w:val="16"/>
                      <w:szCs w:val="16"/>
                    </w:rPr>
                  </w:pPr>
                  <w:r>
                    <w:rPr>
                      <w:rFonts w:ascii="OpenDyslexic" w:hAnsi="OpenDyslexic" w:cs="Arial"/>
                      <w:color w:val="17365D"/>
                      <w:sz w:val="16"/>
                      <w:szCs w:val="16"/>
                    </w:rPr>
                    <w:t xml:space="preserve">Sensory Circuits </w:t>
                  </w:r>
                </w:p>
                <w:p w:rsidR="00710F7F" w:rsidRDefault="00710F7F" w:rsidP="00CC1919">
                  <w:pPr>
                    <w:numPr>
                      <w:ilvl w:val="0"/>
                      <w:numId w:val="6"/>
                    </w:numPr>
                    <w:rPr>
                      <w:rFonts w:ascii="OpenDyslexic" w:hAnsi="OpenDyslexic" w:cs="Arial"/>
                      <w:color w:val="17365D"/>
                      <w:sz w:val="16"/>
                      <w:szCs w:val="16"/>
                    </w:rPr>
                  </w:pPr>
                  <w:r>
                    <w:rPr>
                      <w:rFonts w:ascii="OpenDyslexic" w:hAnsi="OpenDyslexic" w:cs="Arial"/>
                      <w:color w:val="17365D"/>
                      <w:sz w:val="16"/>
                      <w:szCs w:val="16"/>
                    </w:rPr>
                    <w:t>Nurture Space</w:t>
                  </w:r>
                </w:p>
                <w:p w:rsidR="00710F7F" w:rsidRPr="003F1EDB" w:rsidRDefault="00710F7F" w:rsidP="00CC1919">
                  <w:pPr>
                    <w:numPr>
                      <w:ilvl w:val="0"/>
                      <w:numId w:val="6"/>
                    </w:numPr>
                    <w:rPr>
                      <w:rFonts w:ascii="OpenDyslexic" w:hAnsi="OpenDyslexic" w:cs="Arial"/>
                      <w:color w:val="17365D"/>
                      <w:sz w:val="16"/>
                      <w:szCs w:val="16"/>
                    </w:rPr>
                  </w:pPr>
                  <w:r>
                    <w:rPr>
                      <w:rFonts w:ascii="OpenDyslexic" w:hAnsi="OpenDyslexic" w:cs="Arial"/>
                      <w:color w:val="17365D"/>
                      <w:sz w:val="16"/>
                      <w:szCs w:val="16"/>
                    </w:rPr>
                    <w:t>Ear Defenders</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Timetabled support for regular physiotherapy sessions if advised by professionals</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Support from</w:t>
                  </w:r>
                  <w:r w:rsidR="002016B2">
                    <w:rPr>
                      <w:rFonts w:ascii="OpenDyslexic" w:hAnsi="OpenDyslexic" w:cs="Arial"/>
                      <w:color w:val="17365D"/>
                      <w:sz w:val="16"/>
                      <w:szCs w:val="16"/>
                    </w:rPr>
                    <w:t xml:space="preserve"> outreach services such as the Hearing or Visual impairment or Physical Disability  T</w:t>
                  </w:r>
                  <w:r w:rsidRPr="003F1EDB">
                    <w:rPr>
                      <w:rFonts w:ascii="OpenDyslexic" w:hAnsi="OpenDyslexic" w:cs="Arial"/>
                      <w:color w:val="17365D"/>
                      <w:sz w:val="16"/>
                      <w:szCs w:val="16"/>
                    </w:rPr>
                    <w:t>eams</w:t>
                  </w:r>
                  <w:r w:rsidR="00A14D4E">
                    <w:rPr>
                      <w:rFonts w:ascii="OpenDyslexic" w:hAnsi="OpenDyslexic" w:cs="Arial"/>
                      <w:color w:val="17365D"/>
                      <w:sz w:val="16"/>
                      <w:szCs w:val="16"/>
                    </w:rPr>
                    <w:t>, Occupational Therapy</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Specialist equipment</w:t>
                  </w:r>
                </w:p>
                <w:p w:rsidR="006F521F" w:rsidRPr="003F1EDB" w:rsidRDefault="006F521F" w:rsidP="00CC1919">
                  <w:pPr>
                    <w:numPr>
                      <w:ilvl w:val="0"/>
                      <w:numId w:val="6"/>
                    </w:numPr>
                    <w:rPr>
                      <w:rFonts w:ascii="OpenDyslexic" w:hAnsi="OpenDyslexic" w:cs="Arial"/>
                      <w:color w:val="17365D"/>
                      <w:sz w:val="16"/>
                      <w:szCs w:val="16"/>
                    </w:rPr>
                  </w:pPr>
                  <w:proofErr w:type="spellStart"/>
                  <w:r w:rsidRPr="003F1EDB">
                    <w:rPr>
                      <w:rFonts w:ascii="OpenDyslexic" w:hAnsi="OpenDyslexic" w:cs="Arial"/>
                      <w:color w:val="17365D"/>
                      <w:sz w:val="16"/>
                      <w:szCs w:val="16"/>
                    </w:rPr>
                    <w:t>Multi sensory</w:t>
                  </w:r>
                  <w:proofErr w:type="spellEnd"/>
                  <w:r w:rsidRPr="003F1EDB">
                    <w:rPr>
                      <w:rFonts w:ascii="OpenDyslexic" w:hAnsi="OpenDyslexic" w:cs="Arial"/>
                      <w:color w:val="17365D"/>
                      <w:sz w:val="16"/>
                      <w:szCs w:val="16"/>
                    </w:rPr>
                    <w:t xml:space="preserve"> activities to support fine and gross motor development.</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Adaptations to the school environment where possible</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lastRenderedPageBreak/>
                    <w:t>Sound ear loop systems in some classes</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Changes made to materials and resources  presented to children</w:t>
                  </w:r>
                </w:p>
                <w:p w:rsidR="006F521F" w:rsidRPr="003F1EDB"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Reward charts for positive praise and developing independence</w:t>
                  </w:r>
                </w:p>
                <w:p w:rsidR="006F521F" w:rsidRDefault="006F521F" w:rsidP="00CC1919">
                  <w:pPr>
                    <w:numPr>
                      <w:ilvl w:val="0"/>
                      <w:numId w:val="6"/>
                    </w:numPr>
                    <w:rPr>
                      <w:rFonts w:ascii="OpenDyslexic" w:hAnsi="OpenDyslexic" w:cs="Arial"/>
                      <w:color w:val="17365D"/>
                      <w:sz w:val="16"/>
                      <w:szCs w:val="16"/>
                    </w:rPr>
                  </w:pPr>
                  <w:r w:rsidRPr="003F1EDB">
                    <w:rPr>
                      <w:rFonts w:ascii="OpenDyslexic" w:hAnsi="OpenDyslexic" w:cs="Arial"/>
                      <w:color w:val="17365D"/>
                      <w:sz w:val="16"/>
                      <w:szCs w:val="16"/>
                    </w:rPr>
                    <w:t>Personal Care Facility</w:t>
                  </w:r>
                </w:p>
                <w:p w:rsidR="005652BF" w:rsidRPr="003F1EDB" w:rsidRDefault="005652BF" w:rsidP="00CC1919">
                  <w:pPr>
                    <w:numPr>
                      <w:ilvl w:val="0"/>
                      <w:numId w:val="6"/>
                    </w:numPr>
                    <w:rPr>
                      <w:rFonts w:ascii="OpenDyslexic" w:hAnsi="OpenDyslexic" w:cs="Arial"/>
                      <w:color w:val="17365D"/>
                      <w:sz w:val="16"/>
                      <w:szCs w:val="16"/>
                    </w:rPr>
                  </w:pPr>
                  <w:r>
                    <w:rPr>
                      <w:rFonts w:ascii="OpenDyslexic" w:hAnsi="OpenDyslexic" w:cs="Arial"/>
                      <w:color w:val="17365D"/>
                      <w:sz w:val="16"/>
                      <w:szCs w:val="16"/>
                    </w:rPr>
                    <w:t>Support and guidance from Occupational Therapy</w:t>
                  </w:r>
                </w:p>
                <w:p w:rsidR="006F521F" w:rsidRPr="003F1EDB" w:rsidRDefault="006F521F" w:rsidP="00CC1919">
                  <w:pPr>
                    <w:spacing w:before="100" w:beforeAutospacing="1" w:after="100" w:afterAutospacing="1"/>
                    <w:ind w:left="360"/>
                    <w:rPr>
                      <w:rFonts w:ascii="OpenDyslexic" w:hAnsi="OpenDyslexic" w:cs="Arial"/>
                      <w:color w:val="17365D"/>
                      <w:sz w:val="16"/>
                      <w:szCs w:val="16"/>
                    </w:rPr>
                  </w:pPr>
                </w:p>
              </w:tc>
              <w:tc>
                <w:tcPr>
                  <w:tcW w:w="3544" w:type="dxa"/>
                  <w:tcBorders>
                    <w:top w:val="single" w:sz="6" w:space="0" w:color="000000"/>
                    <w:left w:val="single" w:sz="6" w:space="0" w:color="000000"/>
                    <w:bottom w:val="single" w:sz="6" w:space="0" w:color="000000"/>
                    <w:right w:val="single" w:sz="6" w:space="0" w:color="000000"/>
                  </w:tcBorders>
                </w:tcPr>
                <w:p w:rsidR="006F521F" w:rsidRPr="003F1EDB" w:rsidRDefault="006F521F" w:rsidP="00CC1919">
                  <w:pPr>
                    <w:ind w:left="720" w:right="268"/>
                    <w:rPr>
                      <w:rFonts w:ascii="OpenDyslexic" w:hAnsi="OpenDyslexic" w:cs="Arial"/>
                      <w:color w:val="17365D"/>
                      <w:sz w:val="16"/>
                      <w:szCs w:val="16"/>
                    </w:rPr>
                  </w:pPr>
                </w:p>
                <w:p w:rsidR="00494076" w:rsidRPr="003F1EDB" w:rsidRDefault="003A6C82" w:rsidP="00494076">
                  <w:pPr>
                    <w:numPr>
                      <w:ilvl w:val="0"/>
                      <w:numId w:val="6"/>
                    </w:numPr>
                    <w:ind w:right="268"/>
                    <w:rPr>
                      <w:rFonts w:ascii="OpenDyslexic" w:hAnsi="OpenDyslexic" w:cs="Arial"/>
                      <w:color w:val="17365D"/>
                      <w:sz w:val="16"/>
                      <w:szCs w:val="16"/>
                    </w:rPr>
                  </w:pPr>
                  <w:r w:rsidRPr="003F1EDB">
                    <w:rPr>
                      <w:rFonts w:ascii="OpenDyslexic" w:hAnsi="OpenDyslexic" w:cs="Arial"/>
                      <w:color w:val="17365D"/>
                      <w:sz w:val="16"/>
                      <w:szCs w:val="16"/>
                    </w:rPr>
                    <w:t xml:space="preserve">Talk to the child or young person </w:t>
                  </w:r>
                  <w:r w:rsidR="00494076" w:rsidRPr="003F1EDB">
                    <w:rPr>
                      <w:rFonts w:ascii="OpenDyslexic" w:hAnsi="OpenDyslexic" w:cs="Arial"/>
                      <w:color w:val="17365D"/>
                      <w:sz w:val="16"/>
                      <w:szCs w:val="16"/>
                    </w:rPr>
                    <w:t>Talk to parents</w:t>
                  </w:r>
                </w:p>
                <w:p w:rsidR="006F521F" w:rsidRPr="003F1EDB" w:rsidRDefault="006F521F" w:rsidP="00CC1919">
                  <w:pPr>
                    <w:numPr>
                      <w:ilvl w:val="0"/>
                      <w:numId w:val="6"/>
                    </w:numPr>
                    <w:ind w:right="268"/>
                    <w:rPr>
                      <w:rFonts w:ascii="OpenDyslexic" w:hAnsi="OpenDyslexic" w:cs="Arial"/>
                      <w:color w:val="17365D"/>
                      <w:sz w:val="16"/>
                      <w:szCs w:val="16"/>
                    </w:rPr>
                  </w:pPr>
                  <w:r w:rsidRPr="003F1EDB">
                    <w:rPr>
                      <w:rFonts w:ascii="OpenDyslexic" w:hAnsi="OpenDyslexic" w:cs="Arial"/>
                      <w:color w:val="17365D"/>
                      <w:sz w:val="16"/>
                      <w:szCs w:val="16"/>
                    </w:rPr>
                    <w:t>Monitoring that the child or young person has full access to a broad and varied curriculum</w:t>
                  </w:r>
                </w:p>
                <w:p w:rsidR="006F521F" w:rsidRPr="003F1EDB" w:rsidRDefault="006F521F" w:rsidP="00CC1919">
                  <w:pPr>
                    <w:numPr>
                      <w:ilvl w:val="0"/>
                      <w:numId w:val="6"/>
                    </w:numPr>
                    <w:ind w:right="268"/>
                    <w:rPr>
                      <w:rFonts w:ascii="OpenDyslexic" w:hAnsi="OpenDyslexic" w:cs="Arial"/>
                      <w:color w:val="17365D"/>
                      <w:sz w:val="16"/>
                      <w:szCs w:val="16"/>
                    </w:rPr>
                  </w:pPr>
                  <w:r w:rsidRPr="003F1EDB">
                    <w:rPr>
                      <w:rFonts w:ascii="OpenDyslexic" w:hAnsi="OpenDyslexic" w:cs="Arial"/>
                      <w:color w:val="17365D"/>
                      <w:sz w:val="16"/>
                      <w:szCs w:val="16"/>
                    </w:rPr>
                    <w:t>Observations of the child or young person within the school environment</w:t>
                  </w:r>
                </w:p>
                <w:p w:rsidR="006F521F" w:rsidRPr="003F1EDB" w:rsidRDefault="006F521F" w:rsidP="00CC1919">
                  <w:pPr>
                    <w:numPr>
                      <w:ilvl w:val="0"/>
                      <w:numId w:val="6"/>
                    </w:numPr>
                    <w:ind w:right="268"/>
                    <w:rPr>
                      <w:rFonts w:ascii="OpenDyslexic" w:hAnsi="OpenDyslexic" w:cs="Arial"/>
                      <w:color w:val="17365D"/>
                      <w:sz w:val="16"/>
                      <w:szCs w:val="16"/>
                    </w:rPr>
                  </w:pPr>
                  <w:r w:rsidRPr="003F1EDB">
                    <w:rPr>
                      <w:rFonts w:ascii="OpenDyslexic" w:hAnsi="OpenDyslexic" w:cs="Arial"/>
                      <w:color w:val="17365D"/>
                      <w:sz w:val="16"/>
                      <w:szCs w:val="16"/>
                    </w:rPr>
                    <w:t>Discussion with professionals regarding the management plan.</w:t>
                  </w:r>
                </w:p>
                <w:p w:rsidR="006F521F" w:rsidRPr="003F1EDB" w:rsidRDefault="006F521F" w:rsidP="00CC1919">
                  <w:pPr>
                    <w:numPr>
                      <w:ilvl w:val="0"/>
                      <w:numId w:val="6"/>
                    </w:numPr>
                    <w:ind w:right="268"/>
                    <w:rPr>
                      <w:rFonts w:ascii="OpenDyslexic" w:hAnsi="OpenDyslexic" w:cs="Arial"/>
                      <w:color w:val="17365D"/>
                      <w:sz w:val="16"/>
                      <w:szCs w:val="16"/>
                    </w:rPr>
                  </w:pPr>
                  <w:r w:rsidRPr="003F1EDB">
                    <w:rPr>
                      <w:rFonts w:ascii="OpenDyslexic" w:hAnsi="OpenDyslexic" w:cs="Arial"/>
                      <w:color w:val="17365D"/>
                      <w:sz w:val="16"/>
                      <w:szCs w:val="16"/>
                    </w:rPr>
                    <w:t>Talk to adults who have worked with the child or young person</w:t>
                  </w:r>
                </w:p>
                <w:p w:rsidR="006F521F" w:rsidRPr="003F1EDB" w:rsidRDefault="006F521F" w:rsidP="003A6C82">
                  <w:pPr>
                    <w:ind w:left="720" w:right="268"/>
                    <w:rPr>
                      <w:rFonts w:ascii="OpenDyslexic" w:hAnsi="OpenDyslexic" w:cs="Arial"/>
                      <w:color w:val="17365D"/>
                      <w:sz w:val="16"/>
                      <w:szCs w:val="16"/>
                    </w:rPr>
                  </w:pPr>
                </w:p>
                <w:p w:rsidR="006F521F" w:rsidRPr="003F1EDB" w:rsidRDefault="006F521F" w:rsidP="00CC1919">
                  <w:pPr>
                    <w:spacing w:before="100" w:beforeAutospacing="1" w:after="100" w:afterAutospacing="1"/>
                    <w:ind w:left="360"/>
                    <w:rPr>
                      <w:rFonts w:ascii="OpenDyslexic" w:hAnsi="OpenDyslexic" w:cs="Arial"/>
                      <w:color w:val="17365D"/>
                      <w:sz w:val="16"/>
                      <w:szCs w:val="16"/>
                    </w:rPr>
                  </w:pPr>
                </w:p>
                <w:p w:rsidR="006F521F" w:rsidRPr="003F1EDB" w:rsidRDefault="006F521F" w:rsidP="00CC1919">
                  <w:pPr>
                    <w:ind w:left="720" w:right="268"/>
                    <w:rPr>
                      <w:rFonts w:ascii="OpenDyslexic" w:hAnsi="OpenDyslexic" w:cs="Arial"/>
                      <w:color w:val="17365D"/>
                      <w:sz w:val="16"/>
                      <w:szCs w:val="16"/>
                    </w:rPr>
                  </w:pPr>
                </w:p>
              </w:tc>
            </w:tr>
          </w:tbl>
          <w:p w:rsidR="006F521F" w:rsidRDefault="006F521F" w:rsidP="00CC1919">
            <w:pPr>
              <w:jc w:val="center"/>
              <w:rPr>
                <w:rFonts w:ascii="OpenDyslexic" w:hAnsi="OpenDyslexic" w:cs="Arial"/>
                <w:color w:val="17365D"/>
                <w:sz w:val="20"/>
                <w:szCs w:val="20"/>
              </w:rPr>
            </w:pPr>
          </w:p>
          <w:p w:rsidR="006F521F" w:rsidRDefault="006F521F" w:rsidP="00CC1919">
            <w:pPr>
              <w:jc w:val="center"/>
              <w:rPr>
                <w:rFonts w:ascii="OpenDyslexic" w:hAnsi="OpenDyslexic" w:cs="Arial"/>
                <w:color w:val="17365D"/>
                <w:sz w:val="20"/>
                <w:szCs w:val="20"/>
              </w:rPr>
            </w:pPr>
          </w:p>
          <w:p w:rsidR="006F521F" w:rsidRPr="00747D2A" w:rsidRDefault="006F521F" w:rsidP="00CC1919">
            <w:pPr>
              <w:rPr>
                <w:rFonts w:ascii="OpenDyslexic" w:hAnsi="OpenDyslexic" w:cs="Arial"/>
                <w:color w:val="17365D"/>
                <w:sz w:val="20"/>
                <w:szCs w:val="20"/>
              </w:rPr>
            </w:pPr>
            <w:r>
              <w:rPr>
                <w:rFonts w:ascii="OpenDyslexic" w:hAnsi="OpenDyslexic" w:cs="Arial"/>
                <w:b/>
                <w:color w:val="17365D"/>
                <w:sz w:val="20"/>
                <w:szCs w:val="20"/>
              </w:rPr>
              <w:t>H</w:t>
            </w:r>
            <w:r w:rsidRPr="00747D2A">
              <w:rPr>
                <w:rFonts w:ascii="OpenDyslexic" w:hAnsi="OpenDyslexic" w:cs="Arial"/>
                <w:b/>
                <w:color w:val="17365D"/>
                <w:sz w:val="20"/>
                <w:szCs w:val="20"/>
              </w:rPr>
              <w:t>ow do we identify and assess Special Educational Needs?</w:t>
            </w:r>
          </w:p>
        </w:tc>
      </w:tr>
      <w:tr w:rsidR="006F521F" w:rsidRPr="00B1733A" w:rsidTr="006F521F">
        <w:tc>
          <w:tcPr>
            <w:tcW w:w="11058" w:type="dxa"/>
          </w:tcPr>
          <w:p w:rsidR="006F521F" w:rsidRDefault="006F521F" w:rsidP="00CC1919">
            <w:pPr>
              <w:rPr>
                <w:rFonts w:ascii="OpenDyslexic" w:hAnsi="OpenDyslexic" w:cs="Arial"/>
                <w:color w:val="17365D"/>
                <w:sz w:val="20"/>
                <w:szCs w:val="20"/>
              </w:rPr>
            </w:pPr>
            <w:r>
              <w:rPr>
                <w:rFonts w:ascii="OpenDyslexic" w:hAnsi="OpenDyslexic" w:cs="Arial"/>
                <w:color w:val="17365D"/>
                <w:sz w:val="20"/>
                <w:szCs w:val="20"/>
              </w:rPr>
              <w:lastRenderedPageBreak/>
              <w:t>When pupils have an identified special educational need or disability before they join our school, we work closely with the people who already know them and use this information to identify possible barriers to their learning.</w:t>
            </w:r>
          </w:p>
          <w:p w:rsidR="006F521F" w:rsidRPr="00747D2A" w:rsidRDefault="006F521F" w:rsidP="00CC1919">
            <w:pPr>
              <w:rPr>
                <w:rFonts w:ascii="OpenDyslexic" w:hAnsi="OpenDyslexic" w:cs="Arial"/>
                <w:color w:val="17365D"/>
                <w:sz w:val="20"/>
                <w:szCs w:val="20"/>
              </w:rPr>
            </w:pPr>
            <w:r>
              <w:rPr>
                <w:rFonts w:ascii="OpenDyslexic" w:hAnsi="OpenDyslexic" w:cs="Arial"/>
                <w:color w:val="17365D"/>
                <w:sz w:val="20"/>
                <w:szCs w:val="20"/>
              </w:rPr>
              <w:t xml:space="preserve">If a parent or a teacher feels that a child has special educational needs we will discuss with all parties and </w:t>
            </w:r>
            <w:r w:rsidRPr="00747D2A">
              <w:rPr>
                <w:rFonts w:ascii="OpenDyslexic" w:hAnsi="OpenDyslexic" w:cs="Arial"/>
                <w:color w:val="17365D"/>
                <w:sz w:val="20"/>
                <w:szCs w:val="20"/>
              </w:rPr>
              <w:t xml:space="preserve">use a variety of different ways to assess whether </w:t>
            </w:r>
            <w:r>
              <w:rPr>
                <w:rFonts w:ascii="OpenDyslexic" w:hAnsi="OpenDyslexic" w:cs="Arial"/>
                <w:color w:val="17365D"/>
                <w:sz w:val="20"/>
                <w:szCs w:val="20"/>
              </w:rPr>
              <w:t>this is the case</w:t>
            </w:r>
            <w:r w:rsidRPr="00747D2A">
              <w:rPr>
                <w:rFonts w:ascii="OpenDyslexic" w:hAnsi="OpenDyslexic" w:cs="Arial"/>
                <w:color w:val="17365D"/>
                <w:sz w:val="20"/>
                <w:szCs w:val="20"/>
              </w:rPr>
              <w:t>. Some of these ways include:</w:t>
            </w:r>
          </w:p>
          <w:p w:rsidR="006F521F" w:rsidRDefault="006F521F" w:rsidP="006F521F">
            <w:pPr>
              <w:numPr>
                <w:ilvl w:val="0"/>
                <w:numId w:val="7"/>
              </w:numPr>
              <w:spacing w:after="200" w:line="276" w:lineRule="auto"/>
              <w:rPr>
                <w:rFonts w:ascii="OpenDyslexic" w:hAnsi="OpenDyslexic" w:cs="Arial"/>
                <w:color w:val="17365D"/>
                <w:sz w:val="20"/>
                <w:szCs w:val="20"/>
              </w:rPr>
            </w:pPr>
            <w:r w:rsidRPr="00747D2A">
              <w:rPr>
                <w:rFonts w:ascii="OpenDyslexic" w:hAnsi="OpenDyslexic" w:cs="Arial"/>
                <w:color w:val="17365D"/>
                <w:sz w:val="20"/>
                <w:szCs w:val="20"/>
              </w:rPr>
              <w:t>Observations and Pupil Studies</w:t>
            </w:r>
          </w:p>
          <w:p w:rsidR="006F521F" w:rsidRPr="00A92FC6" w:rsidRDefault="006F521F" w:rsidP="006F521F">
            <w:pPr>
              <w:numPr>
                <w:ilvl w:val="0"/>
                <w:numId w:val="7"/>
              </w:numPr>
              <w:spacing w:after="200" w:line="276" w:lineRule="auto"/>
              <w:rPr>
                <w:rFonts w:ascii="OpenDyslexic" w:hAnsi="OpenDyslexic" w:cs="Arial"/>
                <w:color w:val="17365D"/>
                <w:sz w:val="20"/>
                <w:szCs w:val="20"/>
              </w:rPr>
            </w:pPr>
            <w:r w:rsidRPr="00747D2A">
              <w:rPr>
                <w:rFonts w:ascii="OpenDyslexic" w:hAnsi="OpenDyslexic" w:cs="Arial"/>
                <w:color w:val="17365D"/>
                <w:sz w:val="20"/>
                <w:szCs w:val="20"/>
              </w:rPr>
              <w:t>Information from parents and carers</w:t>
            </w:r>
          </w:p>
          <w:p w:rsidR="006F521F" w:rsidRPr="00747D2A" w:rsidRDefault="006F521F" w:rsidP="006F521F">
            <w:pPr>
              <w:numPr>
                <w:ilvl w:val="0"/>
                <w:numId w:val="7"/>
              </w:numPr>
              <w:spacing w:after="200" w:line="276" w:lineRule="auto"/>
              <w:rPr>
                <w:rFonts w:ascii="OpenDyslexic" w:hAnsi="OpenDyslexic" w:cs="Arial"/>
                <w:color w:val="17365D"/>
                <w:sz w:val="20"/>
                <w:szCs w:val="20"/>
              </w:rPr>
            </w:pPr>
            <w:r w:rsidRPr="00747D2A">
              <w:rPr>
                <w:rFonts w:ascii="OpenDyslexic" w:hAnsi="OpenDyslexic" w:cs="Arial"/>
                <w:color w:val="17365D"/>
                <w:sz w:val="20"/>
                <w:szCs w:val="20"/>
              </w:rPr>
              <w:t>School based test results</w:t>
            </w:r>
          </w:p>
          <w:p w:rsidR="006F521F" w:rsidRDefault="006F521F" w:rsidP="006F521F">
            <w:pPr>
              <w:numPr>
                <w:ilvl w:val="0"/>
                <w:numId w:val="7"/>
              </w:numPr>
              <w:spacing w:after="200" w:line="276" w:lineRule="auto"/>
              <w:rPr>
                <w:rFonts w:ascii="OpenDyslexic" w:hAnsi="OpenDyslexic" w:cs="Arial"/>
                <w:color w:val="17365D"/>
                <w:sz w:val="20"/>
                <w:szCs w:val="20"/>
              </w:rPr>
            </w:pPr>
            <w:r w:rsidRPr="00747D2A">
              <w:rPr>
                <w:rFonts w:ascii="OpenDyslexic" w:hAnsi="OpenDyslexic" w:cs="Arial"/>
                <w:color w:val="17365D"/>
                <w:sz w:val="20"/>
                <w:szCs w:val="20"/>
              </w:rPr>
              <w:t>Information from the child or young person</w:t>
            </w:r>
          </w:p>
          <w:p w:rsidR="003A6C82" w:rsidRPr="00747D2A" w:rsidRDefault="003A6C82" w:rsidP="006F521F">
            <w:pPr>
              <w:numPr>
                <w:ilvl w:val="0"/>
                <w:numId w:val="7"/>
              </w:numPr>
              <w:spacing w:after="200" w:line="276" w:lineRule="auto"/>
              <w:rPr>
                <w:rFonts w:ascii="OpenDyslexic" w:hAnsi="OpenDyslexic" w:cs="Arial"/>
                <w:color w:val="17365D"/>
                <w:sz w:val="20"/>
                <w:szCs w:val="20"/>
              </w:rPr>
            </w:pPr>
            <w:r>
              <w:rPr>
                <w:rFonts w:ascii="OpenDyslexic" w:hAnsi="OpenDyslexic" w:cs="Arial"/>
                <w:color w:val="17365D"/>
                <w:sz w:val="20"/>
                <w:szCs w:val="20"/>
              </w:rPr>
              <w:t>Identify any support which is different from or additional to peers</w:t>
            </w:r>
          </w:p>
          <w:p w:rsidR="006F521F" w:rsidRPr="00747D2A" w:rsidRDefault="006F521F" w:rsidP="006F521F">
            <w:pPr>
              <w:numPr>
                <w:ilvl w:val="0"/>
                <w:numId w:val="7"/>
              </w:numPr>
              <w:spacing w:after="200" w:line="276" w:lineRule="auto"/>
              <w:rPr>
                <w:rFonts w:ascii="OpenDyslexic" w:hAnsi="OpenDyslexic" w:cs="Arial"/>
                <w:color w:val="17365D"/>
                <w:sz w:val="20"/>
                <w:szCs w:val="20"/>
              </w:rPr>
            </w:pPr>
            <w:r w:rsidRPr="00747D2A">
              <w:rPr>
                <w:rFonts w:ascii="OpenDyslexic" w:hAnsi="OpenDyslexic" w:cs="Arial"/>
                <w:color w:val="17365D"/>
                <w:sz w:val="20"/>
                <w:szCs w:val="20"/>
              </w:rPr>
              <w:t>Specialised assessments carried out by members of the school’s support services</w:t>
            </w:r>
          </w:p>
          <w:p w:rsidR="006F521F" w:rsidRPr="00747D2A" w:rsidRDefault="006F521F" w:rsidP="006F521F">
            <w:pPr>
              <w:numPr>
                <w:ilvl w:val="0"/>
                <w:numId w:val="7"/>
              </w:numPr>
              <w:spacing w:after="200" w:line="276" w:lineRule="auto"/>
              <w:rPr>
                <w:rFonts w:ascii="OpenDyslexic" w:hAnsi="OpenDyslexic" w:cs="Arial"/>
                <w:color w:val="17365D"/>
                <w:sz w:val="20"/>
                <w:szCs w:val="20"/>
              </w:rPr>
            </w:pPr>
            <w:r w:rsidRPr="00747D2A">
              <w:rPr>
                <w:rFonts w:ascii="OpenDyslexic" w:hAnsi="OpenDyslexic" w:cs="Arial"/>
                <w:color w:val="17365D"/>
                <w:sz w:val="20"/>
                <w:szCs w:val="20"/>
              </w:rPr>
              <w:t>Information from previous schools or settings</w:t>
            </w:r>
          </w:p>
          <w:p w:rsidR="006F521F" w:rsidRPr="00747D2A" w:rsidRDefault="006F521F" w:rsidP="006F521F">
            <w:pPr>
              <w:numPr>
                <w:ilvl w:val="0"/>
                <w:numId w:val="7"/>
              </w:numPr>
              <w:spacing w:after="200" w:line="276" w:lineRule="auto"/>
              <w:rPr>
                <w:rFonts w:ascii="OpenDyslexic" w:hAnsi="OpenDyslexic" w:cs="Arial"/>
                <w:color w:val="17365D"/>
                <w:sz w:val="20"/>
                <w:szCs w:val="20"/>
              </w:rPr>
            </w:pPr>
            <w:r w:rsidRPr="00747D2A">
              <w:rPr>
                <w:rFonts w:ascii="OpenDyslexic" w:hAnsi="OpenDyslexic" w:cs="Arial"/>
                <w:color w:val="17365D"/>
                <w:sz w:val="20"/>
                <w:szCs w:val="20"/>
              </w:rPr>
              <w:t>Results from end of key stage assessments</w:t>
            </w:r>
          </w:p>
          <w:p w:rsidR="006F521F" w:rsidRDefault="006F521F" w:rsidP="006F521F">
            <w:pPr>
              <w:numPr>
                <w:ilvl w:val="0"/>
                <w:numId w:val="7"/>
              </w:numPr>
              <w:spacing w:after="200" w:line="276" w:lineRule="auto"/>
              <w:rPr>
                <w:rFonts w:ascii="OpenDyslexic" w:hAnsi="OpenDyslexic" w:cs="Arial"/>
                <w:color w:val="17365D"/>
                <w:sz w:val="20"/>
                <w:szCs w:val="20"/>
              </w:rPr>
            </w:pPr>
            <w:r w:rsidRPr="00747D2A">
              <w:rPr>
                <w:rFonts w:ascii="OpenDyslexic" w:hAnsi="OpenDyslexic" w:cs="Arial"/>
                <w:color w:val="17365D"/>
                <w:sz w:val="20"/>
                <w:szCs w:val="20"/>
              </w:rPr>
              <w:t>Discussions with adults who work with the child or young person</w:t>
            </w:r>
          </w:p>
          <w:p w:rsidR="006F521F" w:rsidRPr="00747D2A" w:rsidRDefault="006F521F" w:rsidP="006F521F">
            <w:pPr>
              <w:numPr>
                <w:ilvl w:val="0"/>
                <w:numId w:val="7"/>
              </w:numPr>
              <w:spacing w:after="200" w:line="276" w:lineRule="auto"/>
              <w:rPr>
                <w:rFonts w:ascii="OpenDyslexic" w:hAnsi="OpenDyslexic" w:cs="Arial"/>
                <w:color w:val="17365D"/>
                <w:sz w:val="20"/>
                <w:szCs w:val="20"/>
              </w:rPr>
            </w:pPr>
            <w:r>
              <w:rPr>
                <w:rFonts w:ascii="OpenDyslexic" w:hAnsi="OpenDyslexic" w:cs="Arial"/>
                <w:color w:val="17365D"/>
                <w:sz w:val="20"/>
                <w:szCs w:val="20"/>
              </w:rPr>
              <w:t>Achievements against Early Learning Goals in Nursery and Reception</w:t>
            </w:r>
          </w:p>
          <w:p w:rsidR="006F521F"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Once a child or young person is identified as having a special educational need, a graduated approach to support is taken.  The child or young person’s needs will first be assessed</w:t>
            </w:r>
            <w:proofErr w:type="gramStart"/>
            <w:r w:rsidRPr="00747D2A">
              <w:rPr>
                <w:rFonts w:ascii="OpenDyslexic" w:hAnsi="OpenDyslexic" w:cs="Arial"/>
                <w:color w:val="17365D"/>
                <w:sz w:val="20"/>
                <w:szCs w:val="20"/>
              </w:rPr>
              <w:t>,</w:t>
            </w:r>
            <w:proofErr w:type="gramEnd"/>
            <w:r w:rsidRPr="00747D2A">
              <w:rPr>
                <w:rFonts w:ascii="OpenDyslexic" w:hAnsi="OpenDyslexic" w:cs="Arial"/>
                <w:color w:val="17365D"/>
                <w:sz w:val="20"/>
                <w:szCs w:val="20"/>
              </w:rPr>
              <w:t xml:space="preserve"> then support will be planned, carried out and then reviewed.  At the review any necessary changes will be made.</w:t>
            </w:r>
          </w:p>
          <w:p w:rsidR="00EA3B09" w:rsidRPr="00747D2A" w:rsidRDefault="00EA3B09" w:rsidP="00CC1919">
            <w:pPr>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lastRenderedPageBreak/>
              <w:t>How do</w:t>
            </w:r>
            <w:r w:rsidR="00EA3B09">
              <w:rPr>
                <w:rFonts w:ascii="OpenDyslexic" w:hAnsi="OpenDyslexic" w:cs="Arial"/>
                <w:b/>
                <w:color w:val="17365D"/>
                <w:sz w:val="20"/>
                <w:szCs w:val="20"/>
              </w:rPr>
              <w:t>es</w:t>
            </w:r>
            <w:r w:rsidRPr="00747D2A">
              <w:rPr>
                <w:rFonts w:ascii="OpenDyslexic" w:hAnsi="OpenDyslexic" w:cs="Arial"/>
                <w:b/>
                <w:color w:val="17365D"/>
                <w:sz w:val="20"/>
                <w:szCs w:val="20"/>
              </w:rPr>
              <w:t xml:space="preserve"> the school know how much progress is being made by pupils with Special Educational Needs?</w:t>
            </w:r>
          </w:p>
        </w:tc>
      </w:tr>
      <w:tr w:rsidR="006F521F" w:rsidRPr="00B1733A" w:rsidTr="006F521F">
        <w:tc>
          <w:tcPr>
            <w:tcW w:w="11058" w:type="dxa"/>
          </w:tcPr>
          <w:p w:rsidR="006F521F" w:rsidRDefault="006F521F" w:rsidP="00FB0293">
            <w:pPr>
              <w:rPr>
                <w:rFonts w:ascii="OpenDyslexic" w:hAnsi="OpenDyslexic" w:cs="Arial"/>
                <w:color w:val="17365D"/>
                <w:sz w:val="20"/>
                <w:szCs w:val="20"/>
              </w:rPr>
            </w:pPr>
            <w:r w:rsidRPr="00747D2A">
              <w:rPr>
                <w:rFonts w:ascii="OpenDyslexic" w:hAnsi="OpenDyslexic" w:cs="Arial"/>
                <w:color w:val="17365D"/>
                <w:sz w:val="20"/>
                <w:szCs w:val="20"/>
              </w:rPr>
              <w:t>All children’s progress, including those children or young people with special educational need</w:t>
            </w:r>
            <w:r>
              <w:rPr>
                <w:rFonts w:ascii="OpenDyslexic" w:hAnsi="OpenDyslexic" w:cs="Arial"/>
                <w:color w:val="17365D"/>
                <w:sz w:val="20"/>
                <w:szCs w:val="20"/>
              </w:rPr>
              <w:t>s</w:t>
            </w:r>
            <w:r w:rsidRPr="00747D2A">
              <w:rPr>
                <w:rFonts w:ascii="OpenDyslexic" w:hAnsi="OpenDyslexic" w:cs="Arial"/>
                <w:color w:val="17365D"/>
                <w:sz w:val="20"/>
                <w:szCs w:val="20"/>
              </w:rPr>
              <w:t>, is tracked using the school’s assessment tracking system.  Pupils are assessed regularly using teacher marking, observations and questioning as well as more formal assessments such as curriculum tests and standardised tests.  In addition</w:t>
            </w:r>
            <w:r w:rsidR="002016B2">
              <w:rPr>
                <w:rFonts w:ascii="OpenDyslexic" w:hAnsi="OpenDyslexic" w:cs="Arial"/>
                <w:color w:val="17365D"/>
                <w:sz w:val="20"/>
                <w:szCs w:val="20"/>
              </w:rPr>
              <w:t>,</w:t>
            </w:r>
            <w:r w:rsidRPr="00747D2A">
              <w:rPr>
                <w:rFonts w:ascii="OpenDyslexic" w:hAnsi="OpenDyslexic" w:cs="Arial"/>
                <w:color w:val="17365D"/>
                <w:sz w:val="20"/>
                <w:szCs w:val="20"/>
              </w:rPr>
              <w:t xml:space="preserve"> for children or young people with special educational needs we also set individual targets that are reviewed</w:t>
            </w:r>
            <w:r>
              <w:rPr>
                <w:rFonts w:ascii="OpenDyslexic" w:hAnsi="OpenDyslexic" w:cs="Arial"/>
                <w:color w:val="17365D"/>
                <w:sz w:val="20"/>
                <w:szCs w:val="20"/>
              </w:rPr>
              <w:t xml:space="preserve"> with all </w:t>
            </w:r>
            <w:r w:rsidR="00FB0293">
              <w:rPr>
                <w:rFonts w:ascii="OpenDyslexic" w:hAnsi="OpenDyslexic" w:cs="Arial"/>
                <w:color w:val="17365D"/>
                <w:sz w:val="20"/>
                <w:szCs w:val="20"/>
              </w:rPr>
              <w:t>stakeholders</w:t>
            </w:r>
            <w:r>
              <w:rPr>
                <w:rFonts w:ascii="OpenDyslexic" w:hAnsi="OpenDyslexic" w:cs="Arial"/>
                <w:color w:val="17365D"/>
                <w:sz w:val="20"/>
                <w:szCs w:val="20"/>
              </w:rPr>
              <w:t xml:space="preserve"> three times each</w:t>
            </w:r>
            <w:r w:rsidRPr="00747D2A">
              <w:rPr>
                <w:rFonts w:ascii="OpenDyslexic" w:hAnsi="OpenDyslexic" w:cs="Arial"/>
                <w:color w:val="17365D"/>
                <w:sz w:val="20"/>
                <w:szCs w:val="20"/>
              </w:rPr>
              <w:t xml:space="preserve"> year.  This helps the school to monitor how well interventions are working.  The progress each child is making is discussed at pupil progress meetings with the class teacher, head teacher or, deputy head teacher and other senior staff.</w:t>
            </w:r>
          </w:p>
          <w:p w:rsidR="00EA3B09" w:rsidRPr="00747D2A" w:rsidRDefault="00EA3B09" w:rsidP="00FB0293">
            <w:pPr>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t>What extra-curricular activities can a pupil with Special Educational Needs access at school?</w:t>
            </w:r>
          </w:p>
        </w:tc>
      </w:tr>
      <w:tr w:rsidR="006F521F" w:rsidRPr="00B1733A" w:rsidTr="006F521F">
        <w:tc>
          <w:tcPr>
            <w:tcW w:w="11058" w:type="dxa"/>
          </w:tcPr>
          <w:p w:rsidR="006F521F" w:rsidRPr="00747D2A" w:rsidRDefault="006F521F" w:rsidP="00CC1919">
            <w:pPr>
              <w:pStyle w:val="ListParagraph"/>
              <w:ind w:left="0"/>
              <w:jc w:val="both"/>
              <w:rPr>
                <w:rFonts w:ascii="OpenDyslexic" w:hAnsi="OpenDyslexic" w:cs="Arial"/>
                <w:color w:val="17365D"/>
                <w:sz w:val="20"/>
                <w:szCs w:val="20"/>
              </w:rPr>
            </w:pPr>
            <w:r w:rsidRPr="00747D2A">
              <w:rPr>
                <w:rFonts w:ascii="OpenDyslexic" w:hAnsi="OpenDyslexic" w:cs="Arial"/>
                <w:color w:val="17365D"/>
                <w:sz w:val="20"/>
                <w:szCs w:val="20"/>
              </w:rPr>
              <w:t xml:space="preserve">All children have access to our extra-curricular activities </w:t>
            </w:r>
            <w:r w:rsidRPr="00747D2A">
              <w:rPr>
                <w:rFonts w:ascii="OpenDyslexic" w:hAnsi="OpenDyslexic" w:cs="Arial"/>
                <w:i/>
                <w:color w:val="17365D"/>
                <w:sz w:val="20"/>
                <w:szCs w:val="20"/>
              </w:rPr>
              <w:t>(see link on website)</w:t>
            </w:r>
            <w:r w:rsidRPr="00747D2A">
              <w:rPr>
                <w:rFonts w:ascii="OpenDyslexic" w:hAnsi="OpenDyslexic" w:cs="Arial"/>
                <w:color w:val="17365D"/>
                <w:sz w:val="20"/>
                <w:szCs w:val="20"/>
              </w:rPr>
              <w:t>. Where appropriate and possible, adjustments will be made to ensure all children and young people with special educational needs are fully included in these activities.</w:t>
            </w:r>
          </w:p>
          <w:p w:rsidR="006F521F" w:rsidRPr="00747D2A" w:rsidRDefault="006F521F" w:rsidP="00CC1919">
            <w:pPr>
              <w:pStyle w:val="ListParagraph"/>
              <w:ind w:left="0"/>
              <w:jc w:val="both"/>
              <w:rPr>
                <w:rFonts w:ascii="OpenDyslexic" w:hAnsi="OpenDyslexic" w:cs="Arial"/>
                <w:color w:val="17365D"/>
                <w:sz w:val="20"/>
                <w:szCs w:val="20"/>
              </w:rPr>
            </w:pPr>
            <w:r w:rsidRPr="00747D2A">
              <w:rPr>
                <w:rFonts w:ascii="OpenDyslexic" w:hAnsi="OpenDyslexic" w:cs="Arial"/>
                <w:color w:val="17365D"/>
                <w:sz w:val="20"/>
                <w:szCs w:val="20"/>
              </w:rPr>
              <w:t xml:space="preserve"> In addition our school provides additional extra-curricular activities for children and young people with special educational needs when needed.  These may include after school sports clubs, Reading Clubs</w:t>
            </w:r>
            <w:r>
              <w:rPr>
                <w:rFonts w:ascii="OpenDyslexic" w:hAnsi="OpenDyslexic" w:cs="Arial"/>
                <w:color w:val="17365D"/>
                <w:sz w:val="20"/>
                <w:szCs w:val="20"/>
              </w:rPr>
              <w:t>, Lunchtime Games Club</w:t>
            </w:r>
            <w:r w:rsidRPr="00747D2A">
              <w:rPr>
                <w:rFonts w:ascii="OpenDyslexic" w:hAnsi="OpenDyslexic" w:cs="Arial"/>
                <w:color w:val="17365D"/>
                <w:sz w:val="20"/>
                <w:szCs w:val="20"/>
              </w:rPr>
              <w:t xml:space="preserve"> and </w:t>
            </w:r>
            <w:r w:rsidR="00FB0293">
              <w:rPr>
                <w:rFonts w:ascii="OpenDyslexic" w:hAnsi="OpenDyslexic" w:cs="Arial"/>
                <w:color w:val="17365D"/>
                <w:sz w:val="20"/>
                <w:szCs w:val="20"/>
              </w:rPr>
              <w:t>Church worker support at lunchtime in the prayer garden.</w:t>
            </w:r>
          </w:p>
          <w:p w:rsidR="006F521F" w:rsidRPr="00747D2A" w:rsidRDefault="006F521F" w:rsidP="00CC1919">
            <w:pPr>
              <w:pStyle w:val="ListParagraph"/>
              <w:ind w:left="0"/>
              <w:jc w:val="both"/>
              <w:rPr>
                <w:rFonts w:ascii="OpenDyslexic" w:hAnsi="OpenDyslexic" w:cs="Arial"/>
                <w:color w:val="17365D"/>
                <w:sz w:val="20"/>
                <w:szCs w:val="20"/>
              </w:rPr>
            </w:pPr>
          </w:p>
          <w:p w:rsidR="006F521F" w:rsidRPr="00747D2A" w:rsidRDefault="006F521F" w:rsidP="00CC1919">
            <w:pPr>
              <w:pStyle w:val="ListParagraph"/>
              <w:ind w:left="0"/>
              <w:jc w:val="both"/>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t>Does the school have a Special Educational Needs co-ordinator?  If so who are they and how can someone get in touch with them?</w:t>
            </w: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 xml:space="preserve">Our school has a SPECIAL EDUCATIONAL NEEDS co-ordinator, we usually call her the </w:t>
            </w:r>
            <w:proofErr w:type="spellStart"/>
            <w:r w:rsidRPr="00747D2A">
              <w:rPr>
                <w:rFonts w:ascii="OpenDyslexic" w:hAnsi="OpenDyslexic" w:cs="Arial"/>
                <w:color w:val="17365D"/>
                <w:sz w:val="20"/>
                <w:szCs w:val="20"/>
              </w:rPr>
              <w:t>SENCo</w:t>
            </w:r>
            <w:proofErr w:type="spellEnd"/>
            <w:r w:rsidRPr="00747D2A">
              <w:rPr>
                <w:rFonts w:ascii="OpenDyslexic" w:hAnsi="OpenDyslexic" w:cs="Arial"/>
                <w:color w:val="17365D"/>
                <w:sz w:val="20"/>
                <w:szCs w:val="20"/>
              </w:rPr>
              <w:t xml:space="preserve">.  </w:t>
            </w:r>
          </w:p>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 xml:space="preserve">Her name is Emma Riley.   </w:t>
            </w:r>
          </w:p>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If you would like to talk to her then you can ring the school office of pop into school.</w:t>
            </w:r>
          </w:p>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 xml:space="preserve">The best way to contact our </w:t>
            </w:r>
            <w:proofErr w:type="spellStart"/>
            <w:r w:rsidRPr="00747D2A">
              <w:rPr>
                <w:rFonts w:ascii="OpenDyslexic" w:hAnsi="OpenDyslexic" w:cs="Arial"/>
                <w:color w:val="17365D"/>
                <w:sz w:val="20"/>
                <w:szCs w:val="20"/>
              </w:rPr>
              <w:t>SENCo</w:t>
            </w:r>
            <w:proofErr w:type="spellEnd"/>
            <w:r w:rsidRPr="00747D2A">
              <w:rPr>
                <w:rFonts w:ascii="OpenDyslexic" w:hAnsi="OpenDyslexic" w:cs="Arial"/>
                <w:color w:val="17365D"/>
                <w:sz w:val="20"/>
                <w:szCs w:val="20"/>
              </w:rPr>
              <w:t xml:space="preserve"> is by calling 01922 743765  or by email  </w:t>
            </w:r>
            <w:r w:rsidR="00A14D4E">
              <w:rPr>
                <w:rFonts w:ascii="OpenDyslexic" w:hAnsi="OpenDyslexic" w:cs="Arial"/>
                <w:color w:val="17365D"/>
                <w:sz w:val="20"/>
                <w:szCs w:val="20"/>
              </w:rPr>
              <w:t>eriley</w:t>
            </w:r>
            <w:r w:rsidRPr="00747D2A">
              <w:rPr>
                <w:rFonts w:ascii="OpenDyslexic" w:hAnsi="OpenDyslexic" w:cs="Arial"/>
                <w:color w:val="17365D"/>
                <w:sz w:val="20"/>
                <w:szCs w:val="20"/>
              </w:rPr>
              <w:t>@cooperjordan.walsall.sch.uk</w:t>
            </w:r>
          </w:p>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 xml:space="preserve">The best time to contact our </w:t>
            </w:r>
            <w:proofErr w:type="spellStart"/>
            <w:r w:rsidRPr="00747D2A">
              <w:rPr>
                <w:rFonts w:ascii="OpenDyslexic" w:hAnsi="OpenDyslexic" w:cs="Arial"/>
                <w:color w:val="17365D"/>
                <w:sz w:val="20"/>
                <w:szCs w:val="20"/>
              </w:rPr>
              <w:t>SENCo</w:t>
            </w:r>
            <w:proofErr w:type="spellEnd"/>
            <w:r w:rsidRPr="00747D2A">
              <w:rPr>
                <w:rFonts w:ascii="OpenDyslexic" w:hAnsi="OpenDyslexic" w:cs="Arial"/>
                <w:color w:val="17365D"/>
                <w:sz w:val="20"/>
                <w:szCs w:val="20"/>
              </w:rPr>
              <w:t xml:space="preserve"> is Monday to </w:t>
            </w:r>
            <w:r w:rsidR="00710F7F">
              <w:rPr>
                <w:rFonts w:ascii="OpenDyslexic" w:hAnsi="OpenDyslexic" w:cs="Arial"/>
                <w:color w:val="17365D"/>
                <w:sz w:val="20"/>
                <w:szCs w:val="20"/>
              </w:rPr>
              <w:t>Friday</w:t>
            </w:r>
            <w:r w:rsidRPr="00747D2A">
              <w:rPr>
                <w:rFonts w:ascii="OpenDyslexic" w:hAnsi="OpenDyslexic" w:cs="Arial"/>
                <w:color w:val="17365D"/>
                <w:sz w:val="20"/>
                <w:szCs w:val="20"/>
              </w:rPr>
              <w:t>. If you leave a message she will get back to you as soon as possible.</w:t>
            </w:r>
          </w:p>
          <w:p w:rsidR="006F521F" w:rsidRPr="00747D2A" w:rsidRDefault="006F521F" w:rsidP="00CC1919">
            <w:pPr>
              <w:pStyle w:val="ListParagraph"/>
              <w:ind w:left="0"/>
              <w:jc w:val="both"/>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t xml:space="preserve">What training do the staff in school have in relation to pupils with Special Educational Needs?  </w:t>
            </w: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 xml:space="preserve">In our </w:t>
            </w:r>
            <w:proofErr w:type="gramStart"/>
            <w:r w:rsidRPr="00747D2A">
              <w:rPr>
                <w:rFonts w:ascii="OpenDyslexic" w:hAnsi="OpenDyslexic" w:cs="Arial"/>
                <w:color w:val="17365D"/>
                <w:sz w:val="20"/>
                <w:szCs w:val="20"/>
              </w:rPr>
              <w:t>school</w:t>
            </w:r>
            <w:proofErr w:type="gramEnd"/>
            <w:r w:rsidRPr="00747D2A">
              <w:rPr>
                <w:rFonts w:ascii="OpenDyslexic" w:hAnsi="OpenDyslexic" w:cs="Arial"/>
                <w:color w:val="17365D"/>
                <w:sz w:val="20"/>
                <w:szCs w:val="20"/>
              </w:rPr>
              <w:t xml:space="preserve"> we believe that all staff should be involved in supporting pupils with </w:t>
            </w:r>
            <w:r>
              <w:rPr>
                <w:rFonts w:ascii="OpenDyslexic" w:hAnsi="OpenDyslexic" w:cs="Arial"/>
                <w:color w:val="17365D"/>
                <w:sz w:val="20"/>
                <w:szCs w:val="20"/>
              </w:rPr>
              <w:t>special educational needs so</w:t>
            </w:r>
            <w:r w:rsidRPr="00747D2A">
              <w:rPr>
                <w:rFonts w:ascii="OpenDyslexic" w:hAnsi="OpenDyslexic" w:cs="Arial"/>
                <w:color w:val="17365D"/>
                <w:sz w:val="20"/>
                <w:szCs w:val="20"/>
              </w:rPr>
              <w:t xml:space="preserve"> we make sure that staff have training to help them do this.  </w:t>
            </w:r>
          </w:p>
          <w:p w:rsidR="006F521F" w:rsidRPr="00747D2A" w:rsidRDefault="006F521F" w:rsidP="00CC1919">
            <w:pPr>
              <w:rPr>
                <w:rFonts w:ascii="OpenDyslexic" w:hAnsi="OpenDyslexic" w:cs="Arial"/>
                <w:color w:val="17365D"/>
                <w:sz w:val="20"/>
                <w:szCs w:val="20"/>
              </w:rPr>
            </w:pPr>
            <w:r>
              <w:rPr>
                <w:rFonts w:ascii="OpenDyslexic" w:hAnsi="OpenDyslexic" w:cs="Arial"/>
                <w:color w:val="17365D"/>
                <w:sz w:val="20"/>
                <w:szCs w:val="20"/>
              </w:rPr>
              <w:t xml:space="preserve">Some staff members </w:t>
            </w:r>
            <w:proofErr w:type="gramStart"/>
            <w:r>
              <w:rPr>
                <w:rFonts w:ascii="OpenDyslexic" w:hAnsi="OpenDyslexic" w:cs="Arial"/>
                <w:color w:val="17365D"/>
                <w:sz w:val="20"/>
                <w:szCs w:val="20"/>
              </w:rPr>
              <w:t>are trained</w:t>
            </w:r>
            <w:proofErr w:type="gramEnd"/>
            <w:r>
              <w:rPr>
                <w:rFonts w:ascii="OpenDyslexic" w:hAnsi="OpenDyslexic" w:cs="Arial"/>
                <w:color w:val="17365D"/>
                <w:sz w:val="20"/>
                <w:szCs w:val="20"/>
              </w:rPr>
              <w:t xml:space="preserve"> in basic Makaton, Autism awareness, Friends for Life (Cognitive Behaviour Therapy)</w:t>
            </w:r>
            <w:r w:rsidR="00A14D4E">
              <w:rPr>
                <w:rFonts w:ascii="OpenDyslexic" w:hAnsi="OpenDyslexic" w:cs="Arial"/>
                <w:color w:val="17365D"/>
                <w:sz w:val="20"/>
                <w:szCs w:val="20"/>
              </w:rPr>
              <w:t>,</w:t>
            </w:r>
            <w:r w:rsidR="009420FC">
              <w:rPr>
                <w:rFonts w:ascii="OpenDyslexic" w:hAnsi="OpenDyslexic" w:cs="Arial"/>
                <w:color w:val="17365D"/>
                <w:sz w:val="20"/>
                <w:szCs w:val="20"/>
              </w:rPr>
              <w:t xml:space="preserve"> Attachment and Trauma</w:t>
            </w:r>
            <w:r w:rsidR="00710F7F">
              <w:rPr>
                <w:rFonts w:ascii="OpenDyslexic" w:hAnsi="OpenDyslexic" w:cs="Arial"/>
                <w:color w:val="17365D"/>
                <w:sz w:val="20"/>
                <w:szCs w:val="20"/>
              </w:rPr>
              <w:t xml:space="preserve">, ELSA, </w:t>
            </w:r>
            <w:proofErr w:type="spellStart"/>
            <w:r w:rsidR="00710F7F">
              <w:rPr>
                <w:rFonts w:ascii="OpenDyslexic" w:hAnsi="OpenDyslexic" w:cs="Arial"/>
                <w:color w:val="17365D"/>
                <w:sz w:val="20"/>
                <w:szCs w:val="20"/>
              </w:rPr>
              <w:t>Wellcomm</w:t>
            </w:r>
            <w:proofErr w:type="spellEnd"/>
            <w:r w:rsidR="00710F7F">
              <w:rPr>
                <w:rFonts w:ascii="OpenDyslexic" w:hAnsi="OpenDyslexic" w:cs="Arial"/>
                <w:color w:val="17365D"/>
                <w:sz w:val="20"/>
                <w:szCs w:val="20"/>
              </w:rPr>
              <w:t xml:space="preserve">, Talk Boost, Schema Play, Attention Autism and Bucket Therapy. Staff have also received training on Inclusive Attendance. </w:t>
            </w:r>
            <w:r>
              <w:rPr>
                <w:rFonts w:ascii="OpenDyslexic" w:hAnsi="OpenDyslexic" w:cs="Arial"/>
                <w:color w:val="17365D"/>
                <w:sz w:val="20"/>
                <w:szCs w:val="20"/>
              </w:rPr>
              <w:t>Staff support from experts in the field is readily available.</w:t>
            </w:r>
          </w:p>
          <w:p w:rsidR="006F521F" w:rsidRDefault="006F521F" w:rsidP="00CC1919">
            <w:pPr>
              <w:rPr>
                <w:rFonts w:ascii="OpenDyslexic" w:hAnsi="OpenDyslexic" w:cs="Arial"/>
                <w:color w:val="17365D"/>
                <w:sz w:val="20"/>
                <w:szCs w:val="20"/>
              </w:rPr>
            </w:pPr>
            <w:r>
              <w:rPr>
                <w:rFonts w:ascii="OpenDyslexic" w:hAnsi="OpenDyslexic" w:cs="Arial"/>
                <w:color w:val="17365D"/>
                <w:sz w:val="20"/>
                <w:szCs w:val="20"/>
              </w:rPr>
              <w:t>School is working closely with other schools in the local authority as part of a cluster, sharing best practice.</w:t>
            </w: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Default="00EA3B09" w:rsidP="00CC1919">
            <w:pPr>
              <w:rPr>
                <w:rFonts w:ascii="OpenDyslexic" w:hAnsi="OpenDyslexic" w:cs="Arial"/>
                <w:color w:val="17365D"/>
                <w:sz w:val="20"/>
                <w:szCs w:val="20"/>
              </w:rPr>
            </w:pPr>
          </w:p>
          <w:p w:rsidR="00EA3B09" w:rsidRPr="00747D2A" w:rsidRDefault="00EA3B09" w:rsidP="00CC1919">
            <w:pPr>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lastRenderedPageBreak/>
              <w:t>How do</w:t>
            </w:r>
            <w:r w:rsidR="00EA3B09">
              <w:rPr>
                <w:rFonts w:ascii="OpenDyslexic" w:hAnsi="OpenDyslexic" w:cs="Arial"/>
                <w:b/>
                <w:color w:val="17365D"/>
                <w:sz w:val="20"/>
                <w:szCs w:val="20"/>
              </w:rPr>
              <w:t>es</w:t>
            </w:r>
            <w:r w:rsidRPr="00747D2A">
              <w:rPr>
                <w:rFonts w:ascii="OpenDyslexic" w:hAnsi="OpenDyslexic" w:cs="Arial"/>
                <w:b/>
                <w:color w:val="17365D"/>
                <w:sz w:val="20"/>
                <w:szCs w:val="20"/>
              </w:rPr>
              <w:t xml:space="preserve"> the school get more specialist help for pupils if they need it?  </w:t>
            </w:r>
          </w:p>
        </w:tc>
      </w:tr>
      <w:tr w:rsidR="006F521F" w:rsidRPr="00B1733A" w:rsidTr="006F521F">
        <w:tc>
          <w:tcPr>
            <w:tcW w:w="11058" w:type="dxa"/>
          </w:tcPr>
          <w:p w:rsidR="006F521F" w:rsidRPr="00747D2A" w:rsidRDefault="006F521F" w:rsidP="00CC1919">
            <w:pPr>
              <w:ind w:left="720"/>
              <w:rPr>
                <w:rFonts w:ascii="OpenDyslexic" w:hAnsi="OpenDyslexic" w:cs="Arial"/>
                <w:color w:val="17365D"/>
                <w:sz w:val="20"/>
                <w:szCs w:val="20"/>
              </w:rPr>
            </w:pPr>
            <w:r w:rsidRPr="00747D2A">
              <w:rPr>
                <w:rFonts w:ascii="OpenDyslexic" w:hAnsi="OpenDyslexic" w:cs="Arial"/>
                <w:color w:val="17365D"/>
                <w:sz w:val="20"/>
                <w:szCs w:val="20"/>
              </w:rPr>
              <w:t xml:space="preserve">In our school if we feel a pupil needs more specialist help we can work with the following people to get this. </w:t>
            </w:r>
          </w:p>
          <w:tbl>
            <w:tblPr>
              <w:tblW w:w="105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138"/>
              <w:gridCol w:w="3969"/>
              <w:gridCol w:w="3402"/>
            </w:tblGrid>
            <w:tr w:rsidR="006F521F" w:rsidRPr="00747D2A" w:rsidTr="00CC1919">
              <w:tc>
                <w:tcPr>
                  <w:tcW w:w="3138" w:type="dxa"/>
                  <w:shd w:val="clear" w:color="auto" w:fill="D9D9D9"/>
                  <w:vAlign w:val="center"/>
                </w:tcPr>
                <w:p w:rsidR="006F521F" w:rsidRPr="00747D2A" w:rsidRDefault="006F521F" w:rsidP="00CC1919">
                  <w:pPr>
                    <w:jc w:val="center"/>
                    <w:rPr>
                      <w:rFonts w:ascii="OpenDyslexic" w:hAnsi="OpenDyslexic" w:cs="Arial"/>
                      <w:b/>
                      <w:color w:val="17365D"/>
                      <w:sz w:val="20"/>
                      <w:szCs w:val="20"/>
                    </w:rPr>
                  </w:pPr>
                  <w:r w:rsidRPr="00747D2A">
                    <w:rPr>
                      <w:rFonts w:ascii="OpenDyslexic" w:hAnsi="OpenDyslexic" w:cs="Arial"/>
                      <w:b/>
                      <w:color w:val="17365D"/>
                      <w:sz w:val="20"/>
                      <w:szCs w:val="20"/>
                    </w:rPr>
                    <w:t>Agency or Service</w:t>
                  </w:r>
                </w:p>
              </w:tc>
              <w:tc>
                <w:tcPr>
                  <w:tcW w:w="3969" w:type="dxa"/>
                  <w:shd w:val="clear" w:color="auto" w:fill="D9D9D9"/>
                  <w:vAlign w:val="center"/>
                </w:tcPr>
                <w:p w:rsidR="006F521F" w:rsidRPr="00747D2A" w:rsidRDefault="006F521F" w:rsidP="00CC1919">
                  <w:pPr>
                    <w:jc w:val="center"/>
                    <w:rPr>
                      <w:rFonts w:ascii="OpenDyslexic" w:hAnsi="OpenDyslexic" w:cs="Arial"/>
                      <w:b/>
                      <w:color w:val="17365D"/>
                      <w:sz w:val="20"/>
                      <w:szCs w:val="20"/>
                    </w:rPr>
                  </w:pPr>
                  <w:r w:rsidRPr="00747D2A">
                    <w:rPr>
                      <w:rFonts w:ascii="OpenDyslexic" w:hAnsi="OpenDyslexic" w:cs="Arial"/>
                      <w:b/>
                      <w:color w:val="17365D"/>
                      <w:sz w:val="20"/>
                      <w:szCs w:val="20"/>
                    </w:rPr>
                    <w:t>Who they work with</w:t>
                  </w:r>
                </w:p>
              </w:tc>
              <w:tc>
                <w:tcPr>
                  <w:tcW w:w="3402" w:type="dxa"/>
                  <w:shd w:val="clear" w:color="auto" w:fill="D9D9D9"/>
                  <w:vAlign w:val="center"/>
                </w:tcPr>
                <w:p w:rsidR="006F521F" w:rsidRPr="00747D2A" w:rsidRDefault="006F521F" w:rsidP="00CC1919">
                  <w:pPr>
                    <w:jc w:val="center"/>
                    <w:rPr>
                      <w:rFonts w:ascii="OpenDyslexic" w:hAnsi="OpenDyslexic" w:cs="Arial"/>
                      <w:b/>
                      <w:color w:val="17365D"/>
                      <w:sz w:val="20"/>
                      <w:szCs w:val="20"/>
                    </w:rPr>
                  </w:pPr>
                  <w:r w:rsidRPr="00747D2A">
                    <w:rPr>
                      <w:rFonts w:ascii="OpenDyslexic" w:hAnsi="OpenDyslexic" w:cs="Arial"/>
                      <w:b/>
                      <w:color w:val="17365D"/>
                      <w:sz w:val="20"/>
                      <w:szCs w:val="20"/>
                    </w:rPr>
                    <w:t>How school can get in touch with them</w:t>
                  </w:r>
                </w:p>
              </w:tc>
            </w:tr>
            <w:tr w:rsidR="006F521F" w:rsidRPr="00747D2A" w:rsidTr="00CC1919">
              <w:tc>
                <w:tcPr>
                  <w:tcW w:w="3138"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Educational Psychology Service (EPS)</w:t>
                  </w:r>
                </w:p>
              </w:tc>
              <w:tc>
                <w:tcPr>
                  <w:tcW w:w="3969"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Children or young people with complex needs.</w:t>
                  </w:r>
                </w:p>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An Educational Psychologist will always be involved with a child or young person who is referred for an Education, Health and Care Plan.</w:t>
                  </w:r>
                </w:p>
              </w:tc>
              <w:tc>
                <w:tcPr>
                  <w:tcW w:w="3402" w:type="dxa"/>
                  <w:shd w:val="clear" w:color="auto" w:fill="auto"/>
                  <w:vAlign w:val="center"/>
                </w:tcPr>
                <w:p w:rsidR="006F521F"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School have an allocated worker who they will contact after a parent or carer signs a referral form</w:t>
                  </w:r>
                </w:p>
                <w:p w:rsidR="005121C8" w:rsidRDefault="005121C8" w:rsidP="00CC1919">
                  <w:pPr>
                    <w:jc w:val="center"/>
                    <w:rPr>
                      <w:rFonts w:ascii="OpenDyslexic" w:hAnsi="OpenDyslexic" w:cs="Arial"/>
                      <w:color w:val="17365D"/>
                      <w:sz w:val="20"/>
                      <w:szCs w:val="20"/>
                    </w:rPr>
                  </w:pPr>
                </w:p>
                <w:p w:rsidR="005121C8" w:rsidRPr="00747D2A" w:rsidRDefault="005121C8" w:rsidP="00CC1919">
                  <w:pPr>
                    <w:jc w:val="center"/>
                    <w:rPr>
                      <w:rFonts w:ascii="OpenDyslexic" w:hAnsi="OpenDyslexic" w:cs="Arial"/>
                      <w:color w:val="17365D"/>
                      <w:sz w:val="20"/>
                      <w:szCs w:val="20"/>
                    </w:rPr>
                  </w:pPr>
                </w:p>
              </w:tc>
            </w:tr>
            <w:tr w:rsidR="006F521F" w:rsidRPr="00747D2A" w:rsidTr="00CC1919">
              <w:tc>
                <w:tcPr>
                  <w:tcW w:w="3138"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Pr>
                      <w:rFonts w:ascii="OpenDyslexic" w:hAnsi="OpenDyslexic" w:cs="Arial"/>
                      <w:color w:val="17365D"/>
                      <w:sz w:val="20"/>
                      <w:szCs w:val="20"/>
                    </w:rPr>
                    <w:t>Hearing and Visual Impairment Team</w:t>
                  </w:r>
                </w:p>
              </w:tc>
              <w:tc>
                <w:tcPr>
                  <w:tcW w:w="3969"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Pr>
                      <w:rFonts w:ascii="OpenDyslexic" w:hAnsi="OpenDyslexic" w:cs="Arial"/>
                      <w:color w:val="17365D"/>
                      <w:sz w:val="20"/>
                      <w:szCs w:val="20"/>
                    </w:rPr>
                    <w:t>Children with visual and hearing impairments. Support for children and staff in the school environment.</w:t>
                  </w:r>
                </w:p>
              </w:tc>
              <w:tc>
                <w:tcPr>
                  <w:tcW w:w="3402"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Pr>
                      <w:rFonts w:ascii="OpenDyslexic" w:hAnsi="OpenDyslexic" w:cs="Arial"/>
                      <w:color w:val="17365D"/>
                      <w:sz w:val="20"/>
                      <w:szCs w:val="20"/>
                    </w:rPr>
                    <w:t>Service referral form or via consultants.</w:t>
                  </w:r>
                </w:p>
              </w:tc>
            </w:tr>
            <w:tr w:rsidR="006F521F" w:rsidRPr="00747D2A" w:rsidTr="00CC1919">
              <w:tc>
                <w:tcPr>
                  <w:tcW w:w="3138"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Speech and Language Therapy Service (SALT)</w:t>
                  </w:r>
                </w:p>
              </w:tc>
              <w:tc>
                <w:tcPr>
                  <w:tcW w:w="3969"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 xml:space="preserve">Children or young people </w:t>
                  </w:r>
                  <w:r>
                    <w:rPr>
                      <w:rFonts w:ascii="OpenDyslexic" w:hAnsi="OpenDyslexic" w:cs="Arial"/>
                      <w:color w:val="17365D"/>
                      <w:sz w:val="20"/>
                      <w:szCs w:val="20"/>
                    </w:rPr>
                    <w:t xml:space="preserve">who have </w:t>
                  </w:r>
                  <w:r w:rsidRPr="00747D2A">
                    <w:rPr>
                      <w:rFonts w:ascii="OpenDyslexic" w:hAnsi="OpenDyslexic" w:cs="Arial"/>
                      <w:color w:val="17365D"/>
                      <w:sz w:val="20"/>
                      <w:szCs w:val="20"/>
                    </w:rPr>
                    <w:t>speech and language difficulties.</w:t>
                  </w:r>
                </w:p>
              </w:tc>
              <w:tc>
                <w:tcPr>
                  <w:tcW w:w="3402"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 xml:space="preserve">School can </w:t>
                  </w:r>
                  <w:r>
                    <w:rPr>
                      <w:rFonts w:ascii="OpenDyslexic" w:hAnsi="OpenDyslexic" w:cs="Arial"/>
                      <w:color w:val="17365D"/>
                      <w:sz w:val="20"/>
                      <w:szCs w:val="20"/>
                    </w:rPr>
                    <w:t xml:space="preserve">complete a referral </w:t>
                  </w:r>
                  <w:r w:rsidRPr="00747D2A">
                    <w:rPr>
                      <w:rFonts w:ascii="OpenDyslexic" w:hAnsi="OpenDyslexic" w:cs="Arial"/>
                      <w:color w:val="17365D"/>
                      <w:sz w:val="20"/>
                      <w:szCs w:val="20"/>
                    </w:rPr>
                    <w:t xml:space="preserve">form which parents or carers sign.  </w:t>
                  </w:r>
                </w:p>
              </w:tc>
            </w:tr>
            <w:tr w:rsidR="006F521F" w:rsidRPr="00747D2A" w:rsidTr="00CC1919">
              <w:tc>
                <w:tcPr>
                  <w:tcW w:w="3138"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Child Adolescent Mental Health Service</w:t>
                  </w:r>
                </w:p>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(CAMHs)</w:t>
                  </w:r>
                </w:p>
              </w:tc>
              <w:tc>
                <w:tcPr>
                  <w:tcW w:w="3969"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 xml:space="preserve">Children with a high level of emotional </w:t>
                  </w:r>
                  <w:proofErr w:type="spellStart"/>
                  <w:r w:rsidRPr="00747D2A">
                    <w:rPr>
                      <w:rFonts w:ascii="OpenDyslexic" w:hAnsi="OpenDyslexic" w:cs="Arial"/>
                      <w:color w:val="17365D"/>
                      <w:sz w:val="20"/>
                      <w:szCs w:val="20"/>
                    </w:rPr>
                    <w:t>well being</w:t>
                  </w:r>
                  <w:proofErr w:type="spellEnd"/>
                  <w:r w:rsidRPr="00747D2A">
                    <w:rPr>
                      <w:rFonts w:ascii="OpenDyslexic" w:hAnsi="OpenDyslexic" w:cs="Arial"/>
                      <w:color w:val="17365D"/>
                      <w:sz w:val="20"/>
                      <w:szCs w:val="20"/>
                    </w:rPr>
                    <w:t xml:space="preserve"> difficulties.</w:t>
                  </w:r>
                </w:p>
              </w:tc>
              <w:tc>
                <w:tcPr>
                  <w:tcW w:w="3402" w:type="dxa"/>
                  <w:shd w:val="clear" w:color="auto" w:fill="auto"/>
                  <w:vAlign w:val="center"/>
                </w:tcPr>
                <w:p w:rsidR="006F521F" w:rsidRPr="00747D2A" w:rsidRDefault="006F521F" w:rsidP="00CC1919">
                  <w:pPr>
                    <w:rPr>
                      <w:rFonts w:ascii="OpenDyslexic" w:hAnsi="OpenDyslexic" w:cs="Arial"/>
                      <w:color w:val="17365D"/>
                      <w:sz w:val="20"/>
                      <w:szCs w:val="20"/>
                    </w:rPr>
                  </w:pPr>
                  <w:r>
                    <w:rPr>
                      <w:rFonts w:ascii="OpenDyslexic" w:hAnsi="OpenDyslexic" w:cs="Arial"/>
                      <w:color w:val="17365D"/>
                      <w:sz w:val="20"/>
                      <w:szCs w:val="20"/>
                    </w:rPr>
                    <w:t>School can advise parents to share concerns with their GP.</w:t>
                  </w:r>
                </w:p>
              </w:tc>
            </w:tr>
            <w:tr w:rsidR="005121C8" w:rsidRPr="00747D2A" w:rsidTr="00CC1919">
              <w:tc>
                <w:tcPr>
                  <w:tcW w:w="3138" w:type="dxa"/>
                  <w:shd w:val="clear" w:color="auto" w:fill="auto"/>
                  <w:vAlign w:val="center"/>
                </w:tcPr>
                <w:p w:rsidR="005121C8" w:rsidRPr="00747D2A" w:rsidRDefault="005121C8" w:rsidP="00CC1919">
                  <w:pPr>
                    <w:jc w:val="center"/>
                    <w:rPr>
                      <w:rFonts w:ascii="OpenDyslexic" w:hAnsi="OpenDyslexic" w:cs="Arial"/>
                      <w:color w:val="17365D"/>
                      <w:sz w:val="20"/>
                      <w:szCs w:val="20"/>
                    </w:rPr>
                  </w:pPr>
                  <w:r>
                    <w:rPr>
                      <w:rFonts w:ascii="OpenDyslexic" w:hAnsi="OpenDyslexic" w:cs="Arial"/>
                      <w:color w:val="17365D"/>
                      <w:sz w:val="20"/>
                      <w:szCs w:val="20"/>
                    </w:rPr>
                    <w:t>Education Mental Health Practitioner</w:t>
                  </w:r>
                </w:p>
              </w:tc>
              <w:tc>
                <w:tcPr>
                  <w:tcW w:w="3969" w:type="dxa"/>
                  <w:shd w:val="clear" w:color="auto" w:fill="auto"/>
                  <w:vAlign w:val="center"/>
                </w:tcPr>
                <w:p w:rsidR="005121C8" w:rsidRPr="00747D2A" w:rsidRDefault="005121C8" w:rsidP="00CC1919">
                  <w:pPr>
                    <w:jc w:val="center"/>
                    <w:rPr>
                      <w:rFonts w:ascii="OpenDyslexic" w:hAnsi="OpenDyslexic" w:cs="Arial"/>
                      <w:color w:val="17365D"/>
                      <w:sz w:val="20"/>
                      <w:szCs w:val="20"/>
                    </w:rPr>
                  </w:pPr>
                  <w:r>
                    <w:rPr>
                      <w:rFonts w:ascii="OpenDyslexic" w:hAnsi="OpenDyslexic" w:cs="Arial"/>
                      <w:color w:val="17365D"/>
                      <w:sz w:val="20"/>
                      <w:szCs w:val="20"/>
                    </w:rPr>
                    <w:t xml:space="preserve">Children who are experiencing mental health difficulties </w:t>
                  </w:r>
                </w:p>
              </w:tc>
              <w:tc>
                <w:tcPr>
                  <w:tcW w:w="3402" w:type="dxa"/>
                  <w:shd w:val="clear" w:color="auto" w:fill="auto"/>
                  <w:vAlign w:val="center"/>
                </w:tcPr>
                <w:p w:rsidR="005121C8" w:rsidRDefault="005121C8" w:rsidP="0065002F">
                  <w:pPr>
                    <w:rPr>
                      <w:rFonts w:ascii="OpenDyslexic" w:hAnsi="OpenDyslexic" w:cs="Arial"/>
                      <w:color w:val="17365D"/>
                      <w:sz w:val="20"/>
                      <w:szCs w:val="20"/>
                    </w:rPr>
                  </w:pPr>
                  <w:r>
                    <w:rPr>
                      <w:rFonts w:ascii="OpenDyslexic" w:hAnsi="OpenDyslexic" w:cs="Arial"/>
                      <w:color w:val="17365D"/>
                      <w:sz w:val="20"/>
                      <w:szCs w:val="20"/>
                    </w:rPr>
                    <w:t xml:space="preserve">School have an allocated worker who undertakes </w:t>
                  </w:r>
                  <w:r w:rsidR="0065002F">
                    <w:rPr>
                      <w:rFonts w:ascii="OpenDyslexic" w:hAnsi="OpenDyslexic" w:cs="Arial"/>
                      <w:color w:val="17365D"/>
                      <w:sz w:val="20"/>
                      <w:szCs w:val="20"/>
                    </w:rPr>
                    <w:t>regular</w:t>
                  </w:r>
                  <w:r>
                    <w:rPr>
                      <w:rFonts w:ascii="OpenDyslexic" w:hAnsi="OpenDyslexic" w:cs="Arial"/>
                      <w:color w:val="17365D"/>
                      <w:sz w:val="20"/>
                      <w:szCs w:val="20"/>
                    </w:rPr>
                    <w:t xml:space="preserve"> visits.</w:t>
                  </w:r>
                </w:p>
              </w:tc>
            </w:tr>
            <w:tr w:rsidR="006F521F" w:rsidRPr="00747D2A" w:rsidTr="00CC1919">
              <w:tc>
                <w:tcPr>
                  <w:tcW w:w="3138"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Pr>
                      <w:rFonts w:ascii="OpenDyslexic" w:hAnsi="OpenDyslexic" w:cs="Arial"/>
                      <w:color w:val="17365D"/>
                      <w:sz w:val="20"/>
                      <w:szCs w:val="20"/>
                    </w:rPr>
                    <w:t>SEN Advisory Support Service</w:t>
                  </w:r>
                </w:p>
              </w:tc>
              <w:tc>
                <w:tcPr>
                  <w:tcW w:w="3969"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Pr>
                      <w:rFonts w:ascii="OpenDyslexic" w:hAnsi="OpenDyslexic" w:cs="Arial"/>
                      <w:color w:val="17365D"/>
                      <w:sz w:val="20"/>
                      <w:szCs w:val="20"/>
                    </w:rPr>
                    <w:t>Work with schools to signpost to other services.</w:t>
                  </w:r>
                </w:p>
              </w:tc>
              <w:tc>
                <w:tcPr>
                  <w:tcW w:w="3402"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Pr>
                      <w:rFonts w:ascii="OpenDyslexic" w:hAnsi="OpenDyslexic" w:cs="Arial"/>
                      <w:color w:val="17365D"/>
                      <w:sz w:val="20"/>
                      <w:szCs w:val="20"/>
                    </w:rPr>
                    <w:t>Initial contact by school email.</w:t>
                  </w:r>
                </w:p>
              </w:tc>
            </w:tr>
            <w:tr w:rsidR="006F521F" w:rsidRPr="00747D2A" w:rsidTr="00CC1919">
              <w:tc>
                <w:tcPr>
                  <w:tcW w:w="3138" w:type="dxa"/>
                  <w:shd w:val="clear" w:color="auto" w:fill="auto"/>
                  <w:vAlign w:val="center"/>
                </w:tcPr>
                <w:p w:rsidR="006F521F"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Occupational Therapy</w:t>
                  </w:r>
                </w:p>
                <w:p w:rsidR="00710F7F" w:rsidRPr="00747D2A" w:rsidRDefault="00710F7F" w:rsidP="00CC1919">
                  <w:pPr>
                    <w:jc w:val="center"/>
                    <w:rPr>
                      <w:rFonts w:ascii="OpenDyslexic" w:hAnsi="OpenDyslexic" w:cs="Arial"/>
                      <w:color w:val="17365D"/>
                      <w:sz w:val="20"/>
                      <w:szCs w:val="20"/>
                    </w:rPr>
                  </w:pPr>
                  <w:r>
                    <w:rPr>
                      <w:rFonts w:ascii="OpenDyslexic" w:hAnsi="OpenDyslexic" w:cs="Arial"/>
                      <w:color w:val="17365D"/>
                      <w:sz w:val="20"/>
                      <w:szCs w:val="20"/>
                    </w:rPr>
                    <w:t>Physio Therapy</w:t>
                  </w:r>
                </w:p>
              </w:tc>
              <w:tc>
                <w:tcPr>
                  <w:tcW w:w="3969"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 xml:space="preserve">Children or young people with physical difficulties that require regular exercise. </w:t>
                  </w:r>
                </w:p>
              </w:tc>
              <w:tc>
                <w:tcPr>
                  <w:tcW w:w="3402" w:type="dxa"/>
                  <w:shd w:val="clear" w:color="auto" w:fill="auto"/>
                  <w:vAlign w:val="center"/>
                </w:tcPr>
                <w:p w:rsidR="006F521F" w:rsidRPr="00747D2A" w:rsidRDefault="006F521F" w:rsidP="005121C8">
                  <w:pPr>
                    <w:jc w:val="center"/>
                    <w:rPr>
                      <w:rFonts w:ascii="OpenDyslexic" w:hAnsi="OpenDyslexic" w:cs="Arial"/>
                      <w:color w:val="17365D"/>
                      <w:sz w:val="20"/>
                      <w:szCs w:val="20"/>
                    </w:rPr>
                  </w:pPr>
                  <w:r w:rsidRPr="00747D2A">
                    <w:rPr>
                      <w:rFonts w:ascii="OpenDyslexic" w:hAnsi="OpenDyslexic" w:cs="Arial"/>
                      <w:color w:val="17365D"/>
                      <w:sz w:val="20"/>
                      <w:szCs w:val="20"/>
                    </w:rPr>
                    <w:t>Pupils are usually ref</w:t>
                  </w:r>
                  <w:r w:rsidR="005121C8">
                    <w:rPr>
                      <w:rFonts w:ascii="OpenDyslexic" w:hAnsi="OpenDyslexic" w:cs="Arial"/>
                      <w:color w:val="17365D"/>
                      <w:sz w:val="20"/>
                      <w:szCs w:val="20"/>
                    </w:rPr>
                    <w:t>erred by medical professionals but can be referred directly by school</w:t>
                  </w:r>
                </w:p>
              </w:tc>
            </w:tr>
            <w:tr w:rsidR="006F521F" w:rsidRPr="00747D2A" w:rsidTr="00CC1919">
              <w:tc>
                <w:tcPr>
                  <w:tcW w:w="3138" w:type="dxa"/>
                  <w:shd w:val="clear" w:color="auto" w:fill="auto"/>
                  <w:vAlign w:val="center"/>
                </w:tcPr>
                <w:p w:rsidR="006F521F" w:rsidRDefault="006F521F" w:rsidP="00CC1919">
                  <w:pPr>
                    <w:jc w:val="center"/>
                    <w:rPr>
                      <w:rFonts w:ascii="OpenDyslexic" w:hAnsi="OpenDyslexic" w:cs="Arial"/>
                      <w:color w:val="17365D"/>
                      <w:sz w:val="20"/>
                      <w:szCs w:val="20"/>
                    </w:rPr>
                  </w:pPr>
                  <w:r w:rsidRPr="00747D2A">
                    <w:rPr>
                      <w:rFonts w:ascii="OpenDyslexic" w:hAnsi="OpenDyslexic" w:cs="Arial"/>
                      <w:color w:val="17365D"/>
                      <w:sz w:val="20"/>
                      <w:szCs w:val="20"/>
                    </w:rPr>
                    <w:t>School</w:t>
                  </w:r>
                  <w:r>
                    <w:rPr>
                      <w:rFonts w:ascii="OpenDyslexic" w:hAnsi="OpenDyslexic" w:cs="Arial"/>
                      <w:color w:val="17365D"/>
                      <w:sz w:val="20"/>
                      <w:szCs w:val="20"/>
                    </w:rPr>
                    <w:t xml:space="preserve"> Health </w:t>
                  </w:r>
                  <w:r w:rsidRPr="00747D2A">
                    <w:rPr>
                      <w:rFonts w:ascii="OpenDyslexic" w:hAnsi="OpenDyslexic" w:cs="Arial"/>
                      <w:color w:val="17365D"/>
                      <w:sz w:val="20"/>
                      <w:szCs w:val="20"/>
                    </w:rPr>
                    <w:t>Nurse</w:t>
                  </w:r>
                </w:p>
                <w:p w:rsidR="00710F7F" w:rsidRDefault="00710F7F" w:rsidP="00CC1919">
                  <w:pPr>
                    <w:jc w:val="center"/>
                    <w:rPr>
                      <w:rFonts w:ascii="OpenDyslexic" w:hAnsi="OpenDyslexic" w:cs="Arial"/>
                      <w:color w:val="17365D"/>
                      <w:sz w:val="20"/>
                      <w:szCs w:val="20"/>
                    </w:rPr>
                  </w:pPr>
                </w:p>
                <w:p w:rsidR="005121C8" w:rsidRDefault="005121C8" w:rsidP="00CC1919">
                  <w:pPr>
                    <w:jc w:val="center"/>
                    <w:rPr>
                      <w:rFonts w:ascii="OpenDyslexic" w:hAnsi="OpenDyslexic" w:cs="Arial"/>
                      <w:color w:val="17365D"/>
                      <w:sz w:val="20"/>
                      <w:szCs w:val="20"/>
                    </w:rPr>
                  </w:pPr>
                  <w:r>
                    <w:rPr>
                      <w:rFonts w:ascii="OpenDyslexic" w:hAnsi="OpenDyslexic" w:cs="Arial"/>
                      <w:color w:val="17365D"/>
                      <w:sz w:val="20"/>
                      <w:szCs w:val="20"/>
                    </w:rPr>
                    <w:t>Positive Steps (CAMHS)</w:t>
                  </w:r>
                </w:p>
                <w:p w:rsidR="00710F7F" w:rsidRDefault="00710F7F" w:rsidP="00CC1919">
                  <w:pPr>
                    <w:jc w:val="center"/>
                    <w:rPr>
                      <w:rFonts w:ascii="OpenDyslexic" w:hAnsi="OpenDyslexic" w:cs="Arial"/>
                      <w:color w:val="17365D"/>
                      <w:sz w:val="20"/>
                      <w:szCs w:val="20"/>
                    </w:rPr>
                  </w:pPr>
                </w:p>
                <w:p w:rsidR="00710F7F" w:rsidRDefault="00710F7F" w:rsidP="00CC1919">
                  <w:pPr>
                    <w:jc w:val="center"/>
                    <w:rPr>
                      <w:rFonts w:ascii="OpenDyslexic" w:hAnsi="OpenDyslexic" w:cs="Arial"/>
                      <w:color w:val="17365D"/>
                      <w:sz w:val="20"/>
                      <w:szCs w:val="20"/>
                    </w:rPr>
                  </w:pPr>
                  <w:r>
                    <w:rPr>
                      <w:rFonts w:ascii="OpenDyslexic" w:hAnsi="OpenDyslexic" w:cs="Arial"/>
                      <w:color w:val="17365D"/>
                      <w:sz w:val="20"/>
                      <w:szCs w:val="20"/>
                    </w:rPr>
                    <w:t xml:space="preserve">Reflexions </w:t>
                  </w:r>
                </w:p>
                <w:p w:rsidR="00710F7F" w:rsidRDefault="00710F7F" w:rsidP="00CC1919">
                  <w:pPr>
                    <w:jc w:val="center"/>
                    <w:rPr>
                      <w:rFonts w:ascii="OpenDyslexic" w:hAnsi="OpenDyslexic" w:cs="Arial"/>
                      <w:color w:val="17365D"/>
                      <w:sz w:val="20"/>
                      <w:szCs w:val="20"/>
                    </w:rPr>
                  </w:pPr>
                </w:p>
                <w:p w:rsidR="00710F7F" w:rsidRDefault="00710F7F" w:rsidP="00CC1919">
                  <w:pPr>
                    <w:jc w:val="center"/>
                    <w:rPr>
                      <w:rFonts w:ascii="OpenDyslexic" w:hAnsi="OpenDyslexic" w:cs="Arial"/>
                      <w:color w:val="17365D"/>
                      <w:sz w:val="20"/>
                      <w:szCs w:val="20"/>
                    </w:rPr>
                  </w:pPr>
                </w:p>
                <w:p w:rsidR="00710F7F" w:rsidRDefault="00710F7F" w:rsidP="00CC1919">
                  <w:pPr>
                    <w:jc w:val="center"/>
                    <w:rPr>
                      <w:rFonts w:ascii="OpenDyslexic" w:hAnsi="OpenDyslexic" w:cs="Arial"/>
                      <w:color w:val="17365D"/>
                      <w:sz w:val="20"/>
                      <w:szCs w:val="20"/>
                    </w:rPr>
                  </w:pPr>
                </w:p>
                <w:p w:rsidR="00710F7F" w:rsidRDefault="00710F7F" w:rsidP="00CC1919">
                  <w:pPr>
                    <w:jc w:val="center"/>
                    <w:rPr>
                      <w:rFonts w:ascii="OpenDyslexic" w:hAnsi="OpenDyslexic" w:cs="Arial"/>
                      <w:color w:val="17365D"/>
                      <w:sz w:val="20"/>
                      <w:szCs w:val="20"/>
                    </w:rPr>
                  </w:pPr>
                </w:p>
                <w:p w:rsidR="00710F7F" w:rsidRPr="00747D2A" w:rsidRDefault="00710F7F" w:rsidP="00CC1919">
                  <w:pPr>
                    <w:jc w:val="center"/>
                    <w:rPr>
                      <w:rFonts w:ascii="OpenDyslexic" w:hAnsi="OpenDyslexic" w:cs="Arial"/>
                      <w:color w:val="17365D"/>
                      <w:sz w:val="20"/>
                      <w:szCs w:val="20"/>
                    </w:rPr>
                  </w:pPr>
                </w:p>
              </w:tc>
              <w:tc>
                <w:tcPr>
                  <w:tcW w:w="3969" w:type="dxa"/>
                  <w:shd w:val="clear" w:color="auto" w:fill="auto"/>
                  <w:vAlign w:val="center"/>
                </w:tcPr>
                <w:p w:rsidR="006F521F" w:rsidRDefault="006F521F" w:rsidP="00710F7F">
                  <w:pPr>
                    <w:rPr>
                      <w:rFonts w:ascii="OpenDyslexic" w:hAnsi="OpenDyslexic" w:cs="Arial"/>
                      <w:color w:val="17365D"/>
                      <w:sz w:val="20"/>
                      <w:szCs w:val="20"/>
                    </w:rPr>
                  </w:pPr>
                  <w:r w:rsidRPr="00747D2A">
                    <w:rPr>
                      <w:rFonts w:ascii="OpenDyslexic" w:hAnsi="OpenDyslexic" w:cs="Arial"/>
                      <w:color w:val="17365D"/>
                      <w:sz w:val="20"/>
                      <w:szCs w:val="20"/>
                    </w:rPr>
                    <w:t xml:space="preserve">Children or young people with medical needs particularly where medication </w:t>
                  </w:r>
                  <w:proofErr w:type="gramStart"/>
                  <w:r w:rsidRPr="00747D2A">
                    <w:rPr>
                      <w:rFonts w:ascii="OpenDyslexic" w:hAnsi="OpenDyslexic" w:cs="Arial"/>
                      <w:color w:val="17365D"/>
                      <w:sz w:val="20"/>
                      <w:szCs w:val="20"/>
                    </w:rPr>
                    <w:t>is needed</w:t>
                  </w:r>
                  <w:proofErr w:type="gramEnd"/>
                  <w:r w:rsidRPr="00747D2A">
                    <w:rPr>
                      <w:rFonts w:ascii="OpenDyslexic" w:hAnsi="OpenDyslexic" w:cs="Arial"/>
                      <w:color w:val="17365D"/>
                      <w:sz w:val="20"/>
                      <w:szCs w:val="20"/>
                    </w:rPr>
                    <w:t>.</w:t>
                  </w:r>
                </w:p>
                <w:p w:rsidR="005121C8" w:rsidRDefault="005121C8" w:rsidP="00CC1919">
                  <w:pPr>
                    <w:jc w:val="center"/>
                    <w:rPr>
                      <w:rFonts w:ascii="OpenDyslexic" w:hAnsi="OpenDyslexic" w:cs="Arial"/>
                      <w:color w:val="17365D"/>
                      <w:sz w:val="20"/>
                      <w:szCs w:val="20"/>
                    </w:rPr>
                  </w:pPr>
                </w:p>
                <w:p w:rsidR="005121C8" w:rsidRPr="00747D2A" w:rsidRDefault="005121C8" w:rsidP="005121C8">
                  <w:pPr>
                    <w:rPr>
                      <w:rFonts w:ascii="OpenDyslexic" w:hAnsi="OpenDyslexic" w:cs="Arial"/>
                      <w:color w:val="17365D"/>
                      <w:sz w:val="20"/>
                      <w:szCs w:val="20"/>
                    </w:rPr>
                  </w:pPr>
                  <w:r>
                    <w:rPr>
                      <w:rFonts w:ascii="OpenDyslexic" w:hAnsi="OpenDyslexic" w:cs="Arial"/>
                      <w:color w:val="17365D"/>
                      <w:sz w:val="20"/>
                      <w:szCs w:val="20"/>
                    </w:rPr>
                    <w:t xml:space="preserve">Children who are experiencing mental health difficulties can also </w:t>
                  </w:r>
                  <w:r>
                    <w:rPr>
                      <w:rFonts w:ascii="OpenDyslexic" w:hAnsi="OpenDyslexic" w:cs="Arial"/>
                      <w:color w:val="17365D"/>
                      <w:sz w:val="20"/>
                      <w:szCs w:val="20"/>
                    </w:rPr>
                    <w:lastRenderedPageBreak/>
                    <w:t>be referred to Tier 1 Positive Steps at CAMHS</w:t>
                  </w:r>
                </w:p>
              </w:tc>
              <w:tc>
                <w:tcPr>
                  <w:tcW w:w="3402" w:type="dxa"/>
                  <w:shd w:val="clear" w:color="auto" w:fill="auto"/>
                  <w:vAlign w:val="center"/>
                </w:tcPr>
                <w:p w:rsidR="006F521F" w:rsidRPr="00A92FC6" w:rsidRDefault="006F521F" w:rsidP="00CC1919">
                  <w:pPr>
                    <w:rPr>
                      <w:rFonts w:ascii="OpenDyslexic" w:hAnsi="OpenDyslexic" w:cs="Arial"/>
                      <w:color w:val="17365D"/>
                      <w:sz w:val="20"/>
                      <w:szCs w:val="20"/>
                    </w:rPr>
                  </w:pPr>
                  <w:r>
                    <w:rPr>
                      <w:rFonts w:ascii="OpenDyslexic" w:hAnsi="OpenDyslexic" w:cs="Arial"/>
                      <w:color w:val="17365D"/>
                      <w:sz w:val="20"/>
                      <w:szCs w:val="20"/>
                    </w:rPr>
                    <w:lastRenderedPageBreak/>
                    <w:t>By referral system</w:t>
                  </w:r>
                </w:p>
              </w:tc>
            </w:tr>
            <w:tr w:rsidR="006F521F" w:rsidRPr="00747D2A" w:rsidTr="00CC1919">
              <w:tc>
                <w:tcPr>
                  <w:tcW w:w="3138" w:type="dxa"/>
                  <w:shd w:val="clear" w:color="auto" w:fill="auto"/>
                  <w:vAlign w:val="center"/>
                </w:tcPr>
                <w:p w:rsidR="006F521F" w:rsidRPr="00747D2A" w:rsidRDefault="0065002F" w:rsidP="00CC1919">
                  <w:pPr>
                    <w:jc w:val="center"/>
                    <w:rPr>
                      <w:rFonts w:ascii="OpenDyslexic" w:hAnsi="OpenDyslexic" w:cs="Arial"/>
                      <w:color w:val="17365D"/>
                      <w:sz w:val="20"/>
                      <w:szCs w:val="20"/>
                    </w:rPr>
                  </w:pPr>
                  <w:r>
                    <w:rPr>
                      <w:rFonts w:ascii="OpenDyslexic" w:hAnsi="OpenDyslexic" w:cs="Arial"/>
                      <w:color w:val="17365D"/>
                      <w:sz w:val="20"/>
                      <w:szCs w:val="20"/>
                    </w:rPr>
                    <w:t>North Star Inclusion</w:t>
                  </w:r>
                  <w:r w:rsidR="00A33644">
                    <w:rPr>
                      <w:rFonts w:ascii="OpenDyslexic" w:hAnsi="OpenDyslexic" w:cs="Arial"/>
                      <w:color w:val="17365D"/>
                      <w:sz w:val="20"/>
                      <w:szCs w:val="20"/>
                    </w:rPr>
                    <w:t xml:space="preserve"> Service</w:t>
                  </w:r>
                </w:p>
              </w:tc>
              <w:tc>
                <w:tcPr>
                  <w:tcW w:w="3969" w:type="dxa"/>
                  <w:shd w:val="clear" w:color="auto" w:fill="auto"/>
                  <w:vAlign w:val="center"/>
                </w:tcPr>
                <w:p w:rsidR="006F521F" w:rsidRPr="00747D2A" w:rsidRDefault="006F521F" w:rsidP="00CC1919">
                  <w:pPr>
                    <w:jc w:val="center"/>
                    <w:rPr>
                      <w:rFonts w:ascii="OpenDyslexic" w:hAnsi="OpenDyslexic" w:cs="Arial"/>
                      <w:color w:val="17365D"/>
                      <w:sz w:val="20"/>
                      <w:szCs w:val="20"/>
                    </w:rPr>
                  </w:pPr>
                  <w:r>
                    <w:rPr>
                      <w:rFonts w:ascii="OpenDyslexic" w:hAnsi="OpenDyslexic" w:cs="Arial"/>
                      <w:color w:val="17365D"/>
                      <w:sz w:val="20"/>
                      <w:szCs w:val="20"/>
                    </w:rPr>
                    <w:t>Children, parents and teachers to identify learning needs.</w:t>
                  </w:r>
                </w:p>
              </w:tc>
              <w:tc>
                <w:tcPr>
                  <w:tcW w:w="3402" w:type="dxa"/>
                  <w:shd w:val="clear" w:color="auto" w:fill="auto"/>
                  <w:vAlign w:val="center"/>
                </w:tcPr>
                <w:p w:rsidR="006F521F" w:rsidRDefault="006F521F" w:rsidP="00CC1919">
                  <w:pPr>
                    <w:rPr>
                      <w:rFonts w:ascii="OpenDyslexic" w:hAnsi="OpenDyslexic" w:cs="Arial"/>
                      <w:color w:val="17365D"/>
                      <w:sz w:val="20"/>
                      <w:szCs w:val="20"/>
                    </w:rPr>
                  </w:pPr>
                  <w:r>
                    <w:rPr>
                      <w:rFonts w:ascii="OpenDyslexic" w:hAnsi="OpenDyslexic" w:cs="Arial"/>
                      <w:color w:val="17365D"/>
                      <w:sz w:val="20"/>
                      <w:szCs w:val="20"/>
                    </w:rPr>
                    <w:t>By school referral and school planning meetings.</w:t>
                  </w:r>
                </w:p>
              </w:tc>
            </w:tr>
          </w:tbl>
          <w:p w:rsidR="006F521F" w:rsidRPr="00747D2A" w:rsidRDefault="006F521F" w:rsidP="00CC1919">
            <w:pPr>
              <w:pStyle w:val="ListParagraph"/>
              <w:ind w:left="0"/>
              <w:jc w:val="both"/>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p>
        </w:tc>
      </w:tr>
      <w:tr w:rsidR="006F521F" w:rsidRPr="00B1733A" w:rsidTr="006F521F">
        <w:tc>
          <w:tcPr>
            <w:tcW w:w="11058" w:type="dxa"/>
          </w:tcPr>
          <w:p w:rsidR="006F521F" w:rsidRPr="00747D2A" w:rsidRDefault="006F521F" w:rsidP="00EA3B09">
            <w:pPr>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t>How are pupils with Special Educational Needs involved in their own education?</w:t>
            </w:r>
          </w:p>
        </w:tc>
      </w:tr>
      <w:tr w:rsidR="006F521F" w:rsidRPr="00B1733A" w:rsidTr="006F521F">
        <w:tc>
          <w:tcPr>
            <w:tcW w:w="11058" w:type="dxa"/>
          </w:tcPr>
          <w:p w:rsidR="006F521F" w:rsidRPr="00747D2A" w:rsidRDefault="006F521F" w:rsidP="00CC1919">
            <w:pPr>
              <w:pStyle w:val="ListParagraph"/>
              <w:ind w:left="0"/>
              <w:rPr>
                <w:rFonts w:ascii="OpenDyslexic" w:hAnsi="OpenDyslexic" w:cs="Arial"/>
                <w:color w:val="17365D"/>
                <w:sz w:val="20"/>
                <w:szCs w:val="20"/>
              </w:rPr>
            </w:pPr>
            <w:r w:rsidRPr="00747D2A">
              <w:rPr>
                <w:rFonts w:ascii="OpenDyslexic" w:hAnsi="OpenDyslexic" w:cs="Arial"/>
                <w:color w:val="17365D"/>
                <w:sz w:val="20"/>
                <w:szCs w:val="20"/>
              </w:rPr>
              <w:t>We aim to involve all children in our school in the evaluations and implementation of their own education.   For children and young people with Special Educational Needs we use a variety of strategies to support this including:</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Person Centred Reviews</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Child or young person’s target review meetings</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Involve child or young person in setting their own targets and sharing their own views</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 xml:space="preserve">Self-assessment at the beginning and end of learning </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 xml:space="preserve">Having a range of </w:t>
            </w:r>
            <w:r>
              <w:rPr>
                <w:rFonts w:ascii="OpenDyslexic" w:hAnsi="OpenDyslexic" w:cs="Arial"/>
                <w:color w:val="17365D"/>
                <w:sz w:val="20"/>
                <w:szCs w:val="20"/>
              </w:rPr>
              <w:t xml:space="preserve">practical </w:t>
            </w:r>
            <w:r w:rsidRPr="00747D2A">
              <w:rPr>
                <w:rFonts w:ascii="OpenDyslexic" w:hAnsi="OpenDyslexic" w:cs="Arial"/>
                <w:color w:val="17365D"/>
                <w:sz w:val="20"/>
                <w:szCs w:val="20"/>
              </w:rPr>
              <w:t>equipment available for the child or young person to choose to use</w:t>
            </w:r>
            <w:r>
              <w:rPr>
                <w:rFonts w:ascii="OpenDyslexic" w:hAnsi="OpenDyslexic" w:cs="Arial"/>
                <w:color w:val="17365D"/>
                <w:sz w:val="20"/>
                <w:szCs w:val="20"/>
              </w:rPr>
              <w:t>, such as task boards, word and desk prompts</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 xml:space="preserve">Ensuring the child or young person works with a range of different partners </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Ensuring the child or young person has a designated adult to go to if they need help</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Pupil conferencing</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Membership of the school council</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Pr>
                <w:rFonts w:ascii="OpenDyslexic" w:hAnsi="OpenDyslexic" w:cs="Arial"/>
                <w:color w:val="17365D"/>
                <w:sz w:val="20"/>
                <w:szCs w:val="20"/>
              </w:rPr>
              <w:t>Pupil Passports</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Medical alert cards</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Communication cards</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Visual timetables</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Prompt cards to promote independence</w:t>
            </w:r>
          </w:p>
          <w:p w:rsidR="006F521F" w:rsidRPr="00747D2A" w:rsidRDefault="006F521F" w:rsidP="006F521F">
            <w:pPr>
              <w:pStyle w:val="ListParagraph"/>
              <w:numPr>
                <w:ilvl w:val="0"/>
                <w:numId w:val="8"/>
              </w:numPr>
              <w:spacing w:after="200"/>
              <w:rPr>
                <w:rFonts w:ascii="OpenDyslexic" w:hAnsi="OpenDyslexic" w:cs="Arial"/>
                <w:color w:val="17365D"/>
                <w:sz w:val="20"/>
                <w:szCs w:val="20"/>
              </w:rPr>
            </w:pPr>
            <w:r w:rsidRPr="00747D2A">
              <w:rPr>
                <w:rFonts w:ascii="OpenDyslexic" w:hAnsi="OpenDyslexic" w:cs="Arial"/>
                <w:color w:val="17365D"/>
                <w:sz w:val="20"/>
                <w:szCs w:val="20"/>
              </w:rPr>
              <w:t>Learning breaks</w:t>
            </w:r>
          </w:p>
          <w:p w:rsidR="006F521F" w:rsidRPr="00747D2A" w:rsidRDefault="006F521F" w:rsidP="00CC1919">
            <w:pPr>
              <w:ind w:left="720"/>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t xml:space="preserve">If a parent of a child with Special Educational Needs has a complaint about the school, how does the governing body (or proprietor) deal with the complaint? </w:t>
            </w:r>
          </w:p>
        </w:tc>
      </w:tr>
      <w:tr w:rsidR="006F521F" w:rsidRPr="00B1733A" w:rsidTr="006F521F">
        <w:tc>
          <w:tcPr>
            <w:tcW w:w="11058" w:type="dxa"/>
          </w:tcPr>
          <w:p w:rsidR="006F521F" w:rsidRPr="00747D2A" w:rsidRDefault="006F521F" w:rsidP="00CC1919">
            <w:pPr>
              <w:pStyle w:val="ListParagraph"/>
              <w:ind w:left="0"/>
              <w:rPr>
                <w:rFonts w:ascii="OpenDyslexic" w:hAnsi="OpenDyslexic" w:cs="Arial"/>
                <w:color w:val="17365D"/>
                <w:sz w:val="20"/>
                <w:szCs w:val="20"/>
              </w:rPr>
            </w:pPr>
            <w:r w:rsidRPr="00747D2A">
              <w:rPr>
                <w:rFonts w:ascii="OpenDyslexic" w:hAnsi="OpenDyslexic" w:cs="Arial"/>
                <w:color w:val="17365D"/>
                <w:sz w:val="20"/>
                <w:szCs w:val="20"/>
              </w:rPr>
              <w:t xml:space="preserve">If you have a </w:t>
            </w:r>
            <w:proofErr w:type="gramStart"/>
            <w:r w:rsidRPr="00747D2A">
              <w:rPr>
                <w:rFonts w:ascii="OpenDyslexic" w:hAnsi="OpenDyslexic" w:cs="Arial"/>
                <w:color w:val="17365D"/>
                <w:sz w:val="20"/>
                <w:szCs w:val="20"/>
              </w:rPr>
              <w:t>complaint</w:t>
            </w:r>
            <w:proofErr w:type="gramEnd"/>
            <w:r w:rsidRPr="00747D2A">
              <w:rPr>
                <w:rFonts w:ascii="OpenDyslexic" w:hAnsi="OpenDyslexic" w:cs="Arial"/>
                <w:color w:val="17365D"/>
                <w:sz w:val="20"/>
                <w:szCs w:val="20"/>
              </w:rPr>
              <w:t xml:space="preserve"> about the school please </w:t>
            </w:r>
            <w:r w:rsidRPr="00747D2A">
              <w:rPr>
                <w:rFonts w:ascii="OpenDyslexic" w:hAnsi="OpenDyslexic" w:cs="Arial"/>
                <w:i/>
                <w:color w:val="17365D"/>
                <w:sz w:val="20"/>
                <w:szCs w:val="20"/>
              </w:rPr>
              <w:t xml:space="preserve">contact the Head Teacher Mr </w:t>
            </w:r>
            <w:r w:rsidR="00710F7F">
              <w:rPr>
                <w:rFonts w:ascii="OpenDyslexic" w:hAnsi="OpenDyslexic" w:cs="Arial"/>
                <w:i/>
                <w:color w:val="17365D"/>
                <w:sz w:val="20"/>
                <w:szCs w:val="20"/>
              </w:rPr>
              <w:t>Ingles</w:t>
            </w:r>
            <w:r w:rsidRPr="00747D2A">
              <w:rPr>
                <w:rFonts w:ascii="OpenDyslexic" w:hAnsi="OpenDyslexic" w:cs="Arial"/>
                <w:i/>
                <w:color w:val="17365D"/>
                <w:sz w:val="20"/>
                <w:szCs w:val="20"/>
              </w:rPr>
              <w:t xml:space="preserve"> or the Chair of Governors Mrs Grundy</w:t>
            </w:r>
            <w:r w:rsidRPr="00747D2A">
              <w:rPr>
                <w:rFonts w:ascii="OpenDyslexic" w:hAnsi="OpenDyslexic" w:cs="Arial"/>
                <w:color w:val="17365D"/>
                <w:sz w:val="20"/>
                <w:szCs w:val="20"/>
              </w:rPr>
              <w:t xml:space="preserve"> and we will do everything we can to fix the issue.  Our school and governing body take complaints seriously and will act upon these on an individual basis. </w:t>
            </w:r>
          </w:p>
          <w:p w:rsidR="006F521F" w:rsidRPr="00747D2A" w:rsidRDefault="006F521F" w:rsidP="00CC1919">
            <w:pPr>
              <w:pStyle w:val="ListParagraph"/>
              <w:ind w:left="0"/>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lastRenderedPageBreak/>
              <w:t>How does the governing body (or proprietor) involve other people in meeting the needs of pupils with Special Educational Needs including support for their families?</w:t>
            </w:r>
          </w:p>
        </w:tc>
      </w:tr>
      <w:tr w:rsidR="006F521F" w:rsidRPr="00B1733A" w:rsidTr="006F521F">
        <w:tc>
          <w:tcPr>
            <w:tcW w:w="11058" w:type="dxa"/>
          </w:tcPr>
          <w:p w:rsidR="006F521F" w:rsidRPr="00747D2A" w:rsidRDefault="006F521F" w:rsidP="00CC1919">
            <w:pPr>
              <w:pStyle w:val="ListParagraph"/>
              <w:ind w:left="0"/>
              <w:rPr>
                <w:rFonts w:ascii="OpenDyslexic" w:hAnsi="OpenDyslexic" w:cs="Arial"/>
                <w:i/>
                <w:color w:val="17365D"/>
                <w:sz w:val="20"/>
                <w:szCs w:val="20"/>
              </w:rPr>
            </w:pPr>
            <w:r w:rsidRPr="00747D2A">
              <w:rPr>
                <w:rFonts w:ascii="OpenDyslexic" w:hAnsi="OpenDyslexic" w:cs="Arial"/>
                <w:color w:val="17365D"/>
                <w:sz w:val="20"/>
                <w:szCs w:val="20"/>
              </w:rPr>
              <w:t>In our school we have a governor who is responsible for special educational needs.  Her name i</w:t>
            </w:r>
            <w:r w:rsidR="00EA3B09">
              <w:rPr>
                <w:rFonts w:ascii="OpenDyslexic" w:hAnsi="OpenDyslexic" w:cs="Arial"/>
                <w:color w:val="17365D"/>
                <w:sz w:val="20"/>
                <w:szCs w:val="20"/>
              </w:rPr>
              <w:t xml:space="preserve">s </w:t>
            </w:r>
            <w:r w:rsidR="00710F7F">
              <w:rPr>
                <w:rFonts w:ascii="OpenDyslexic" w:hAnsi="OpenDyslexic" w:cs="Arial"/>
                <w:color w:val="17365D"/>
                <w:sz w:val="20"/>
                <w:szCs w:val="20"/>
              </w:rPr>
              <w:t>Mrs J Turner.</w:t>
            </w:r>
          </w:p>
          <w:p w:rsidR="006F521F" w:rsidRPr="00747D2A" w:rsidRDefault="006F521F" w:rsidP="00CC1919">
            <w:pPr>
              <w:pStyle w:val="ListParagraph"/>
              <w:ind w:left="0"/>
              <w:rPr>
                <w:rFonts w:ascii="OpenDyslexic" w:hAnsi="OpenDyslexic" w:cs="Arial"/>
                <w:color w:val="17365D"/>
                <w:sz w:val="20"/>
                <w:szCs w:val="20"/>
              </w:rPr>
            </w:pPr>
            <w:r w:rsidRPr="00747D2A">
              <w:rPr>
                <w:rFonts w:ascii="OpenDyslexic" w:hAnsi="OpenDyslexic" w:cs="Arial"/>
                <w:color w:val="17365D"/>
                <w:sz w:val="20"/>
                <w:szCs w:val="20"/>
              </w:rPr>
              <w:t xml:space="preserve">Their job is to meet with the SENCO regularly.  In these meetings the SEN governor makes </w:t>
            </w:r>
            <w:proofErr w:type="gramStart"/>
            <w:r w:rsidRPr="00747D2A">
              <w:rPr>
                <w:rFonts w:ascii="OpenDyslexic" w:hAnsi="OpenDyslexic" w:cs="Arial"/>
                <w:color w:val="17365D"/>
                <w:sz w:val="20"/>
                <w:szCs w:val="20"/>
              </w:rPr>
              <w:t>sure  children</w:t>
            </w:r>
            <w:proofErr w:type="gramEnd"/>
            <w:r w:rsidRPr="00747D2A">
              <w:rPr>
                <w:rFonts w:ascii="OpenDyslexic" w:hAnsi="OpenDyslexic" w:cs="Arial"/>
                <w:color w:val="17365D"/>
                <w:sz w:val="20"/>
                <w:szCs w:val="20"/>
              </w:rPr>
              <w:t>, young people and families are being supported by the right services from in and outside of school.  The SEN Governor will also visit the school, observe what happens in classrooms and meet with class teachers, support staff and children and young people.</w:t>
            </w:r>
          </w:p>
          <w:p w:rsidR="006F521F" w:rsidRDefault="006F521F" w:rsidP="00CC1919">
            <w:pPr>
              <w:pStyle w:val="ListParagraph"/>
              <w:ind w:left="0"/>
              <w:rPr>
                <w:rFonts w:ascii="OpenDyslexic" w:hAnsi="OpenDyslexic" w:cs="Arial"/>
                <w:color w:val="17365D"/>
                <w:sz w:val="20"/>
                <w:szCs w:val="20"/>
              </w:rPr>
            </w:pPr>
            <w:r w:rsidRPr="00747D2A">
              <w:rPr>
                <w:rFonts w:ascii="OpenDyslexic" w:hAnsi="OpenDyslexic" w:cs="Arial"/>
                <w:color w:val="17365D"/>
                <w:sz w:val="20"/>
                <w:szCs w:val="20"/>
              </w:rPr>
              <w:t>In add</w:t>
            </w:r>
            <w:r w:rsidR="00EA3B09">
              <w:rPr>
                <w:rFonts w:ascii="OpenDyslexic" w:hAnsi="OpenDyslexic" w:cs="Arial"/>
                <w:color w:val="17365D"/>
                <w:sz w:val="20"/>
                <w:szCs w:val="20"/>
              </w:rPr>
              <w:t>ition the Head teacher and SENCO</w:t>
            </w:r>
            <w:r w:rsidRPr="00747D2A">
              <w:rPr>
                <w:rFonts w:ascii="OpenDyslexic" w:hAnsi="OpenDyslexic" w:cs="Arial"/>
                <w:color w:val="17365D"/>
                <w:sz w:val="20"/>
                <w:szCs w:val="20"/>
              </w:rPr>
              <w:t xml:space="preserve"> have to give a report to the SEN governor twice a year.  The SEN Governor shares this report with the other governors so that the whole governing body is aware of how special educational needs are being supported in the school and how well this support is working. The governors will challenge, support and advise the head teacher if appropriate provision isn’t being made.</w:t>
            </w:r>
          </w:p>
          <w:p w:rsidR="00EA3B09" w:rsidRPr="00747D2A" w:rsidRDefault="00EA3B09" w:rsidP="00CC1919">
            <w:pPr>
              <w:pStyle w:val="ListParagraph"/>
              <w:ind w:left="0"/>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t>Who are the support services that can help parents with pupils who have Special Educational Needs?</w:t>
            </w:r>
          </w:p>
        </w:tc>
      </w:tr>
      <w:tr w:rsidR="006F521F" w:rsidRPr="00B1733A" w:rsidTr="006F521F">
        <w:tc>
          <w:tcPr>
            <w:tcW w:w="11058" w:type="dxa"/>
          </w:tcPr>
          <w:tbl>
            <w:tblPr>
              <w:tblpPr w:leftFromText="180" w:rightFromText="180" w:vertAnchor="text" w:horzAnchor="margin" w:tblpY="17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4678"/>
              <w:gridCol w:w="3260"/>
            </w:tblGrid>
            <w:tr w:rsidR="006F521F" w:rsidRPr="00747D2A" w:rsidTr="00CC1919">
              <w:tc>
                <w:tcPr>
                  <w:tcW w:w="2547" w:type="dxa"/>
                  <w:shd w:val="clear" w:color="auto" w:fill="BFBFBF"/>
                  <w:vAlign w:val="center"/>
                </w:tcPr>
                <w:p w:rsidR="006F521F" w:rsidRPr="00747D2A" w:rsidRDefault="006F521F" w:rsidP="00CC1919">
                  <w:pPr>
                    <w:spacing w:before="100" w:beforeAutospacing="1" w:after="100" w:afterAutospacing="1"/>
                    <w:jc w:val="center"/>
                    <w:rPr>
                      <w:rFonts w:ascii="OpenDyslexic" w:hAnsi="OpenDyslexic" w:cs="Arial"/>
                      <w:color w:val="17365D"/>
                      <w:sz w:val="20"/>
                      <w:szCs w:val="20"/>
                      <w:lang w:val="en"/>
                    </w:rPr>
                  </w:pPr>
                  <w:r w:rsidRPr="00747D2A">
                    <w:rPr>
                      <w:rFonts w:ascii="OpenDyslexic" w:hAnsi="OpenDyslexic" w:cs="Arial"/>
                      <w:color w:val="17365D"/>
                      <w:sz w:val="20"/>
                      <w:szCs w:val="20"/>
                      <w:lang w:val="en"/>
                    </w:rPr>
                    <w:t>Agency</w:t>
                  </w:r>
                </w:p>
              </w:tc>
              <w:tc>
                <w:tcPr>
                  <w:tcW w:w="4678" w:type="dxa"/>
                  <w:shd w:val="clear" w:color="auto" w:fill="BFBFBF"/>
                  <w:vAlign w:val="center"/>
                </w:tcPr>
                <w:p w:rsidR="006F521F" w:rsidRPr="00747D2A" w:rsidRDefault="006F521F" w:rsidP="00CC1919">
                  <w:pPr>
                    <w:spacing w:before="100" w:beforeAutospacing="1" w:after="100" w:afterAutospacing="1"/>
                    <w:jc w:val="center"/>
                    <w:rPr>
                      <w:rFonts w:ascii="OpenDyslexic" w:hAnsi="OpenDyslexic" w:cs="Arial"/>
                      <w:color w:val="17365D"/>
                      <w:sz w:val="20"/>
                      <w:szCs w:val="20"/>
                      <w:lang w:val="en"/>
                    </w:rPr>
                  </w:pPr>
                  <w:r w:rsidRPr="00747D2A">
                    <w:rPr>
                      <w:rFonts w:ascii="OpenDyslexic" w:hAnsi="OpenDyslexic" w:cs="Arial"/>
                      <w:color w:val="17365D"/>
                      <w:sz w:val="20"/>
                      <w:szCs w:val="20"/>
                      <w:lang w:val="en"/>
                    </w:rPr>
                    <w:t>How they support parents</w:t>
                  </w:r>
                </w:p>
              </w:tc>
              <w:tc>
                <w:tcPr>
                  <w:tcW w:w="3260" w:type="dxa"/>
                  <w:shd w:val="clear" w:color="auto" w:fill="BFBFBF"/>
                  <w:vAlign w:val="center"/>
                </w:tcPr>
                <w:p w:rsidR="006F521F" w:rsidRPr="00747D2A" w:rsidRDefault="006F521F" w:rsidP="00CC1919">
                  <w:pPr>
                    <w:spacing w:before="100" w:beforeAutospacing="1" w:after="100" w:afterAutospacing="1"/>
                    <w:jc w:val="center"/>
                    <w:rPr>
                      <w:rFonts w:ascii="OpenDyslexic" w:hAnsi="OpenDyslexic" w:cs="Arial"/>
                      <w:color w:val="17365D"/>
                      <w:sz w:val="20"/>
                      <w:szCs w:val="20"/>
                      <w:lang w:val="en"/>
                    </w:rPr>
                  </w:pPr>
                  <w:r w:rsidRPr="00747D2A">
                    <w:rPr>
                      <w:rFonts w:ascii="OpenDyslexic" w:hAnsi="OpenDyslexic" w:cs="Arial"/>
                      <w:color w:val="17365D"/>
                      <w:sz w:val="20"/>
                      <w:szCs w:val="20"/>
                      <w:lang w:val="en"/>
                    </w:rPr>
                    <w:t>How to contact them</w:t>
                  </w:r>
                </w:p>
              </w:tc>
            </w:tr>
            <w:tr w:rsidR="006F521F" w:rsidRPr="00747D2A" w:rsidTr="00CC1919">
              <w:tc>
                <w:tcPr>
                  <w:tcW w:w="2547" w:type="dxa"/>
                  <w:shd w:val="clear" w:color="auto" w:fill="auto"/>
                  <w:vAlign w:val="center"/>
                </w:tcPr>
                <w:p w:rsidR="006F521F" w:rsidRPr="00747D2A" w:rsidRDefault="006F521F" w:rsidP="00CC1919">
                  <w:pPr>
                    <w:spacing w:before="100" w:beforeAutospacing="1" w:after="100" w:afterAutospacing="1"/>
                    <w:jc w:val="center"/>
                    <w:rPr>
                      <w:rFonts w:ascii="OpenDyslexic" w:hAnsi="OpenDyslexic" w:cs="Arial"/>
                      <w:i/>
                      <w:color w:val="17365D"/>
                      <w:sz w:val="20"/>
                      <w:szCs w:val="20"/>
                      <w:lang w:val="en"/>
                    </w:rPr>
                  </w:pPr>
                  <w:r w:rsidRPr="00747D2A">
                    <w:rPr>
                      <w:rFonts w:ascii="OpenDyslexic" w:hAnsi="OpenDyslexic" w:cs="Arial"/>
                      <w:i/>
                      <w:color w:val="17365D"/>
                      <w:sz w:val="20"/>
                      <w:szCs w:val="20"/>
                      <w:lang w:val="en"/>
                    </w:rPr>
                    <w:t>Autism West Midlands</w:t>
                  </w:r>
                </w:p>
              </w:tc>
              <w:tc>
                <w:tcPr>
                  <w:tcW w:w="4678" w:type="dxa"/>
                  <w:shd w:val="clear" w:color="auto" w:fill="auto"/>
                  <w:vAlign w:val="center"/>
                </w:tcPr>
                <w:p w:rsidR="006F521F" w:rsidRPr="00747D2A" w:rsidRDefault="006F521F" w:rsidP="00CC1919">
                  <w:pPr>
                    <w:spacing w:before="100" w:beforeAutospacing="1" w:after="100" w:afterAutospacing="1"/>
                    <w:jc w:val="center"/>
                    <w:rPr>
                      <w:rFonts w:ascii="OpenDyslexic" w:hAnsi="OpenDyslexic" w:cs="Arial"/>
                      <w:i/>
                      <w:color w:val="17365D"/>
                      <w:sz w:val="20"/>
                      <w:szCs w:val="20"/>
                      <w:lang w:val="en"/>
                    </w:rPr>
                  </w:pPr>
                  <w:r w:rsidRPr="00747D2A">
                    <w:rPr>
                      <w:rFonts w:ascii="OpenDyslexic" w:hAnsi="OpenDyslexic" w:cs="Arial"/>
                      <w:i/>
                      <w:color w:val="17365D"/>
                      <w:sz w:val="20"/>
                      <w:szCs w:val="20"/>
                      <w:lang w:val="en"/>
                    </w:rPr>
                    <w:t>Provide advice and support for parents of children with Autism</w:t>
                  </w:r>
                </w:p>
              </w:tc>
              <w:tc>
                <w:tcPr>
                  <w:tcW w:w="3260" w:type="dxa"/>
                  <w:shd w:val="clear" w:color="auto" w:fill="auto"/>
                  <w:vAlign w:val="center"/>
                </w:tcPr>
                <w:p w:rsidR="006F521F" w:rsidRPr="00747D2A" w:rsidRDefault="006F521F" w:rsidP="00CC1919">
                  <w:pPr>
                    <w:spacing w:before="100" w:beforeAutospacing="1" w:after="100" w:afterAutospacing="1"/>
                    <w:jc w:val="center"/>
                    <w:rPr>
                      <w:rFonts w:ascii="OpenDyslexic" w:hAnsi="OpenDyslexic" w:cs="Arial"/>
                      <w:i/>
                      <w:color w:val="17365D"/>
                      <w:sz w:val="20"/>
                      <w:szCs w:val="20"/>
                      <w:lang w:val="en"/>
                    </w:rPr>
                  </w:pPr>
                  <w:r w:rsidRPr="00747D2A">
                    <w:rPr>
                      <w:rFonts w:ascii="OpenDyslexic" w:hAnsi="OpenDyslexic" w:cs="Arial"/>
                      <w:i/>
                      <w:color w:val="17365D"/>
                      <w:sz w:val="20"/>
                      <w:szCs w:val="20"/>
                      <w:lang w:val="en"/>
                    </w:rPr>
                    <w:t xml:space="preserve">Regent Court, George Road, </w:t>
                  </w:r>
                  <w:proofErr w:type="spellStart"/>
                  <w:r w:rsidRPr="00747D2A">
                    <w:rPr>
                      <w:rFonts w:ascii="OpenDyslexic" w:hAnsi="OpenDyslexic" w:cs="Arial"/>
                      <w:i/>
                      <w:color w:val="17365D"/>
                      <w:sz w:val="20"/>
                      <w:szCs w:val="20"/>
                      <w:lang w:val="en"/>
                    </w:rPr>
                    <w:t>Edgbaston</w:t>
                  </w:r>
                  <w:proofErr w:type="spellEnd"/>
                  <w:r w:rsidRPr="00747D2A">
                    <w:rPr>
                      <w:rFonts w:ascii="OpenDyslexic" w:hAnsi="OpenDyslexic" w:cs="Arial"/>
                      <w:i/>
                      <w:color w:val="17365D"/>
                      <w:sz w:val="20"/>
                      <w:szCs w:val="20"/>
                      <w:lang w:val="en"/>
                    </w:rPr>
                    <w:t xml:space="preserve"> B15 1NU</w:t>
                  </w:r>
                </w:p>
                <w:p w:rsidR="006F521F" w:rsidRPr="00747D2A" w:rsidRDefault="006F521F" w:rsidP="00CC1919">
                  <w:pPr>
                    <w:spacing w:before="100" w:beforeAutospacing="1" w:after="100" w:afterAutospacing="1"/>
                    <w:jc w:val="center"/>
                    <w:rPr>
                      <w:rFonts w:ascii="OpenDyslexic" w:hAnsi="OpenDyslexic" w:cs="Arial"/>
                      <w:i/>
                      <w:color w:val="17365D"/>
                      <w:sz w:val="20"/>
                      <w:szCs w:val="20"/>
                      <w:lang w:val="en"/>
                    </w:rPr>
                  </w:pPr>
                  <w:r w:rsidRPr="00747D2A">
                    <w:rPr>
                      <w:rFonts w:ascii="OpenDyslexic" w:hAnsi="OpenDyslexic" w:cs="Arial"/>
                      <w:i/>
                      <w:color w:val="17365D"/>
                      <w:sz w:val="20"/>
                      <w:szCs w:val="20"/>
                      <w:lang w:val="en"/>
                    </w:rPr>
                    <w:t>0121 450 7582</w:t>
                  </w:r>
                </w:p>
              </w:tc>
            </w:tr>
            <w:tr w:rsidR="006F521F" w:rsidRPr="00747D2A" w:rsidTr="00CC1919">
              <w:tc>
                <w:tcPr>
                  <w:tcW w:w="2547" w:type="dxa"/>
                  <w:shd w:val="clear" w:color="auto" w:fill="auto"/>
                  <w:vAlign w:val="center"/>
                </w:tcPr>
                <w:p w:rsidR="006F521F" w:rsidRDefault="003A0E84" w:rsidP="00CC1919">
                  <w:pPr>
                    <w:spacing w:before="100" w:beforeAutospacing="1" w:after="100" w:afterAutospacing="1"/>
                    <w:jc w:val="center"/>
                    <w:rPr>
                      <w:rFonts w:ascii="OpenDyslexic" w:hAnsi="OpenDyslexic" w:cs="Arial"/>
                      <w:i/>
                      <w:color w:val="17365D"/>
                      <w:sz w:val="20"/>
                      <w:szCs w:val="20"/>
                      <w:lang w:val="en"/>
                    </w:rPr>
                  </w:pPr>
                  <w:proofErr w:type="spellStart"/>
                  <w:r>
                    <w:rPr>
                      <w:rFonts w:ascii="OpenDyslexic" w:hAnsi="OpenDyslexic" w:cs="Arial"/>
                      <w:i/>
                      <w:color w:val="17365D"/>
                      <w:sz w:val="20"/>
                      <w:szCs w:val="20"/>
                      <w:lang w:val="en"/>
                    </w:rPr>
                    <w:t>Walsall</w:t>
                  </w:r>
                  <w:proofErr w:type="spellEnd"/>
                  <w:r>
                    <w:rPr>
                      <w:rFonts w:ascii="OpenDyslexic" w:hAnsi="OpenDyslexic" w:cs="Arial"/>
                      <w:i/>
                      <w:color w:val="17365D"/>
                      <w:sz w:val="20"/>
                      <w:szCs w:val="20"/>
                      <w:lang w:val="en"/>
                    </w:rPr>
                    <w:t xml:space="preserve"> Inclusion</w:t>
                  </w:r>
                  <w:r w:rsidR="006F521F">
                    <w:rPr>
                      <w:rFonts w:ascii="OpenDyslexic" w:hAnsi="OpenDyslexic" w:cs="Arial"/>
                      <w:i/>
                      <w:color w:val="17365D"/>
                      <w:sz w:val="20"/>
                      <w:szCs w:val="20"/>
                      <w:lang w:val="en"/>
                    </w:rPr>
                    <w:t xml:space="preserve"> Team</w:t>
                  </w:r>
                </w:p>
                <w:p w:rsidR="006F521F" w:rsidRPr="00747D2A" w:rsidRDefault="006F521F" w:rsidP="00CC1919">
                  <w:pPr>
                    <w:spacing w:before="100" w:beforeAutospacing="1" w:after="100" w:afterAutospacing="1"/>
                    <w:jc w:val="center"/>
                    <w:rPr>
                      <w:rFonts w:ascii="OpenDyslexic" w:hAnsi="OpenDyslexic" w:cs="Arial"/>
                      <w:i/>
                      <w:color w:val="17365D"/>
                      <w:sz w:val="20"/>
                      <w:szCs w:val="20"/>
                      <w:lang w:val="en"/>
                    </w:rPr>
                  </w:pPr>
                </w:p>
              </w:tc>
              <w:tc>
                <w:tcPr>
                  <w:tcW w:w="4678" w:type="dxa"/>
                  <w:shd w:val="clear" w:color="auto" w:fill="auto"/>
                  <w:vAlign w:val="center"/>
                </w:tcPr>
                <w:p w:rsidR="006F521F" w:rsidRPr="00747D2A" w:rsidRDefault="006F521F" w:rsidP="00CC1919">
                  <w:pPr>
                    <w:spacing w:before="100" w:beforeAutospacing="1" w:after="100" w:afterAutospacing="1"/>
                    <w:rPr>
                      <w:rFonts w:ascii="OpenDyslexic" w:hAnsi="OpenDyslexic" w:cs="Arial"/>
                      <w:i/>
                      <w:color w:val="17365D"/>
                      <w:sz w:val="20"/>
                      <w:szCs w:val="20"/>
                      <w:lang w:val="en"/>
                    </w:rPr>
                  </w:pPr>
                  <w:r>
                    <w:rPr>
                      <w:rFonts w:ascii="OpenDyslexic" w:hAnsi="OpenDyslexic" w:cs="Arial"/>
                      <w:i/>
                      <w:color w:val="17365D"/>
                      <w:sz w:val="20"/>
                      <w:szCs w:val="20"/>
                      <w:lang w:val="en"/>
                    </w:rPr>
                    <w:t>Work with parents of children who have an Education Health Care Plan</w:t>
                  </w:r>
                </w:p>
              </w:tc>
              <w:tc>
                <w:tcPr>
                  <w:tcW w:w="3260" w:type="dxa"/>
                  <w:shd w:val="clear" w:color="auto" w:fill="auto"/>
                  <w:vAlign w:val="center"/>
                </w:tcPr>
                <w:p w:rsidR="006F521F" w:rsidRPr="00747D2A" w:rsidRDefault="00710F7F" w:rsidP="00CC1919">
                  <w:pPr>
                    <w:spacing w:before="100" w:beforeAutospacing="1" w:after="100" w:afterAutospacing="1"/>
                    <w:jc w:val="center"/>
                    <w:rPr>
                      <w:rFonts w:ascii="OpenDyslexic" w:hAnsi="OpenDyslexic" w:cs="Arial"/>
                      <w:i/>
                      <w:color w:val="17365D"/>
                      <w:sz w:val="20"/>
                      <w:szCs w:val="20"/>
                      <w:lang w:val="en"/>
                    </w:rPr>
                  </w:pPr>
                  <w:r>
                    <w:rPr>
                      <w:rFonts w:ascii="OpenDyslexic" w:hAnsi="OpenDyslexic" w:cs="Arial"/>
                      <w:i/>
                      <w:color w:val="17365D"/>
                      <w:sz w:val="20"/>
                      <w:szCs w:val="20"/>
                      <w:lang w:val="en"/>
                    </w:rPr>
                    <w:t>sen@walsall.gov.uk</w:t>
                  </w:r>
                </w:p>
              </w:tc>
            </w:tr>
            <w:tr w:rsidR="006F521F" w:rsidRPr="00747D2A" w:rsidTr="00CC1919">
              <w:tc>
                <w:tcPr>
                  <w:tcW w:w="2547" w:type="dxa"/>
                  <w:shd w:val="clear" w:color="auto" w:fill="auto"/>
                  <w:vAlign w:val="center"/>
                </w:tcPr>
                <w:p w:rsidR="006F521F" w:rsidRPr="00B73AF7" w:rsidRDefault="006F521F" w:rsidP="00CC1919">
                  <w:pPr>
                    <w:spacing w:before="100" w:beforeAutospacing="1" w:after="100" w:afterAutospacing="1"/>
                    <w:rPr>
                      <w:rFonts w:ascii="OpenDyslexic" w:hAnsi="OpenDyslexic" w:cs="Arial"/>
                      <w:i/>
                      <w:color w:val="1F497D"/>
                      <w:sz w:val="20"/>
                      <w:szCs w:val="20"/>
                      <w:lang w:val="en"/>
                    </w:rPr>
                  </w:pPr>
                  <w:r w:rsidRPr="00B73AF7">
                    <w:rPr>
                      <w:rFonts w:ascii="OpenDyslexic" w:hAnsi="OpenDyslexic" w:cs="Arial"/>
                      <w:i/>
                      <w:color w:val="1F497D"/>
                      <w:sz w:val="20"/>
                      <w:szCs w:val="20"/>
                      <w:lang w:val="en"/>
                    </w:rPr>
                    <w:t>Parent and Pupil Support Worker</w:t>
                  </w:r>
                </w:p>
              </w:tc>
              <w:tc>
                <w:tcPr>
                  <w:tcW w:w="4678" w:type="dxa"/>
                  <w:shd w:val="clear" w:color="auto" w:fill="auto"/>
                  <w:vAlign w:val="center"/>
                </w:tcPr>
                <w:p w:rsidR="006F521F" w:rsidRPr="00B73AF7" w:rsidRDefault="006F521F" w:rsidP="00CC1919">
                  <w:pPr>
                    <w:spacing w:before="100" w:beforeAutospacing="1" w:after="100" w:afterAutospacing="1"/>
                    <w:jc w:val="center"/>
                    <w:rPr>
                      <w:rFonts w:ascii="OpenDyslexic" w:hAnsi="OpenDyslexic" w:cs="Arial"/>
                      <w:i/>
                      <w:color w:val="1F497D"/>
                      <w:sz w:val="20"/>
                      <w:szCs w:val="20"/>
                      <w:lang w:val="en"/>
                    </w:rPr>
                  </w:pPr>
                  <w:r w:rsidRPr="00B73AF7">
                    <w:rPr>
                      <w:rFonts w:ascii="OpenDyslexic" w:hAnsi="OpenDyslexic" w:cs="Arial"/>
                      <w:i/>
                      <w:color w:val="1F497D"/>
                      <w:sz w:val="20"/>
                      <w:szCs w:val="20"/>
                      <w:lang w:val="en"/>
                    </w:rPr>
                    <w:t xml:space="preserve">Information, signposting and short term support. </w:t>
                  </w:r>
                </w:p>
              </w:tc>
              <w:tc>
                <w:tcPr>
                  <w:tcW w:w="3260" w:type="dxa"/>
                  <w:shd w:val="clear" w:color="auto" w:fill="auto"/>
                  <w:vAlign w:val="center"/>
                </w:tcPr>
                <w:p w:rsidR="006F521F" w:rsidRPr="00B73AF7" w:rsidRDefault="006F521F" w:rsidP="00CC1919">
                  <w:pPr>
                    <w:spacing w:before="100" w:beforeAutospacing="1" w:after="100" w:afterAutospacing="1"/>
                    <w:jc w:val="center"/>
                    <w:rPr>
                      <w:rFonts w:ascii="OpenDyslexic" w:hAnsi="OpenDyslexic" w:cs="Arial"/>
                      <w:i/>
                      <w:color w:val="1F497D"/>
                      <w:sz w:val="20"/>
                      <w:szCs w:val="20"/>
                      <w:lang w:val="en"/>
                    </w:rPr>
                  </w:pPr>
                  <w:r w:rsidRPr="00B73AF7">
                    <w:rPr>
                      <w:rFonts w:ascii="OpenDyslexic" w:hAnsi="OpenDyslexic" w:cs="Arial"/>
                      <w:i/>
                      <w:color w:val="1F497D"/>
                      <w:sz w:val="20"/>
                      <w:szCs w:val="20"/>
                      <w:lang w:val="en"/>
                    </w:rPr>
                    <w:t xml:space="preserve">  </w:t>
                  </w:r>
                  <w:proofErr w:type="spellStart"/>
                  <w:r w:rsidRPr="00B73AF7">
                    <w:rPr>
                      <w:rFonts w:ascii="OpenDyslexic" w:hAnsi="OpenDyslexic" w:cs="Arial"/>
                      <w:i/>
                      <w:color w:val="1F497D"/>
                      <w:sz w:val="20"/>
                      <w:szCs w:val="20"/>
                      <w:lang w:val="en"/>
                    </w:rPr>
                    <w:t>Mrs</w:t>
                  </w:r>
                  <w:proofErr w:type="spellEnd"/>
                  <w:r w:rsidRPr="00B73AF7">
                    <w:rPr>
                      <w:rFonts w:ascii="OpenDyslexic" w:hAnsi="OpenDyslexic" w:cs="Arial"/>
                      <w:i/>
                      <w:color w:val="1F497D"/>
                      <w:sz w:val="20"/>
                      <w:szCs w:val="20"/>
                      <w:lang w:val="en"/>
                    </w:rPr>
                    <w:t xml:space="preserve"> Wendy </w:t>
                  </w:r>
                  <w:proofErr w:type="spellStart"/>
                  <w:r w:rsidRPr="00B73AF7">
                    <w:rPr>
                      <w:rFonts w:ascii="OpenDyslexic" w:hAnsi="OpenDyslexic" w:cs="Arial"/>
                      <w:i/>
                      <w:color w:val="1F497D"/>
                      <w:sz w:val="20"/>
                      <w:szCs w:val="20"/>
                      <w:lang w:val="en"/>
                    </w:rPr>
                    <w:t>Methley</w:t>
                  </w:r>
                  <w:proofErr w:type="spellEnd"/>
                </w:p>
                <w:p w:rsidR="006F521F" w:rsidRPr="00B73AF7" w:rsidRDefault="006F521F" w:rsidP="00CC1919">
                  <w:pPr>
                    <w:spacing w:before="100" w:beforeAutospacing="1" w:after="100" w:afterAutospacing="1"/>
                    <w:jc w:val="center"/>
                    <w:rPr>
                      <w:rFonts w:ascii="OpenDyslexic" w:hAnsi="OpenDyslexic" w:cs="Arial"/>
                      <w:i/>
                      <w:color w:val="1F497D"/>
                      <w:sz w:val="20"/>
                      <w:szCs w:val="20"/>
                      <w:lang w:val="en"/>
                    </w:rPr>
                  </w:pPr>
                  <w:r w:rsidRPr="00B73AF7">
                    <w:rPr>
                      <w:rFonts w:ascii="OpenDyslexic" w:hAnsi="OpenDyslexic" w:cs="Arial"/>
                      <w:i/>
                      <w:color w:val="1F497D"/>
                      <w:sz w:val="20"/>
                      <w:szCs w:val="20"/>
                      <w:lang w:val="en"/>
                    </w:rPr>
                    <w:t>Cooper and Jordan School</w:t>
                  </w:r>
                </w:p>
                <w:p w:rsidR="006F521F" w:rsidRPr="00B73AF7" w:rsidRDefault="006F521F" w:rsidP="00CC1919">
                  <w:pPr>
                    <w:spacing w:before="100" w:beforeAutospacing="1" w:after="100" w:afterAutospacing="1"/>
                    <w:jc w:val="center"/>
                    <w:rPr>
                      <w:rFonts w:ascii="OpenDyslexic" w:hAnsi="OpenDyslexic" w:cs="Arial"/>
                      <w:i/>
                      <w:color w:val="1F497D"/>
                      <w:sz w:val="20"/>
                      <w:szCs w:val="20"/>
                      <w:lang w:val="en"/>
                    </w:rPr>
                  </w:pPr>
                  <w:r w:rsidRPr="00B73AF7">
                    <w:rPr>
                      <w:rFonts w:ascii="OpenDyslexic" w:hAnsi="OpenDyslexic" w:cs="Arial"/>
                      <w:i/>
                      <w:color w:val="1F497D"/>
                      <w:sz w:val="20"/>
                      <w:szCs w:val="20"/>
                      <w:lang w:val="en"/>
                    </w:rPr>
                    <w:t>01922 743765</w:t>
                  </w:r>
                </w:p>
              </w:tc>
            </w:tr>
            <w:tr w:rsidR="006F521F" w:rsidRPr="00747D2A" w:rsidTr="00CC1919">
              <w:tc>
                <w:tcPr>
                  <w:tcW w:w="2547" w:type="dxa"/>
                  <w:shd w:val="clear" w:color="auto" w:fill="auto"/>
                  <w:vAlign w:val="center"/>
                </w:tcPr>
                <w:p w:rsidR="006F521F" w:rsidRDefault="006F521F" w:rsidP="00FB0293">
                  <w:pPr>
                    <w:spacing w:before="100" w:beforeAutospacing="1"/>
                    <w:rPr>
                      <w:rFonts w:ascii="OpenDyslexic" w:hAnsi="OpenDyslexic" w:cs="Arial"/>
                      <w:i/>
                      <w:color w:val="1F497D"/>
                      <w:sz w:val="20"/>
                      <w:szCs w:val="20"/>
                      <w:lang w:val="en"/>
                    </w:rPr>
                  </w:pPr>
                  <w:r w:rsidRPr="00B73AF7">
                    <w:rPr>
                      <w:rFonts w:ascii="OpenDyslexic" w:hAnsi="OpenDyslexic" w:cs="Arial"/>
                      <w:i/>
                      <w:color w:val="1F497D"/>
                      <w:sz w:val="20"/>
                      <w:szCs w:val="20"/>
                      <w:lang w:val="en"/>
                    </w:rPr>
                    <w:t>Family Information Service</w:t>
                  </w:r>
                </w:p>
                <w:p w:rsidR="00FB0293" w:rsidRDefault="00FB0293" w:rsidP="00FB0293">
                  <w:pPr>
                    <w:spacing w:before="100" w:beforeAutospacing="1"/>
                    <w:rPr>
                      <w:rFonts w:ascii="OpenDyslexic" w:hAnsi="OpenDyslexic" w:cs="Arial"/>
                      <w:i/>
                      <w:color w:val="1F497D"/>
                      <w:sz w:val="20"/>
                      <w:szCs w:val="20"/>
                      <w:lang w:val="en"/>
                    </w:rPr>
                  </w:pPr>
                </w:p>
                <w:p w:rsidR="00FB0293" w:rsidRDefault="00FB0293" w:rsidP="00FB0293">
                  <w:pPr>
                    <w:spacing w:before="100" w:beforeAutospacing="1"/>
                    <w:rPr>
                      <w:rFonts w:ascii="OpenDyslexic" w:hAnsi="OpenDyslexic" w:cs="Arial"/>
                      <w:i/>
                      <w:color w:val="1F497D"/>
                      <w:sz w:val="20"/>
                      <w:szCs w:val="20"/>
                      <w:lang w:val="en"/>
                    </w:rPr>
                  </w:pPr>
                </w:p>
                <w:p w:rsidR="00FB0293" w:rsidRPr="00B73AF7" w:rsidRDefault="00FB0293" w:rsidP="00FB0293">
                  <w:pPr>
                    <w:spacing w:before="100" w:beforeAutospacing="1"/>
                    <w:rPr>
                      <w:rFonts w:ascii="OpenDyslexic" w:hAnsi="OpenDyslexic" w:cs="Arial"/>
                      <w:i/>
                      <w:color w:val="1F497D"/>
                      <w:sz w:val="20"/>
                      <w:szCs w:val="20"/>
                      <w:lang w:val="en"/>
                    </w:rPr>
                  </w:pPr>
                  <w:r>
                    <w:rPr>
                      <w:rFonts w:ascii="OpenDyslexic" w:hAnsi="OpenDyslexic" w:cs="Arial"/>
                      <w:i/>
                      <w:color w:val="1F497D"/>
                      <w:sz w:val="20"/>
                      <w:szCs w:val="20"/>
                      <w:lang w:val="en"/>
                    </w:rPr>
                    <w:t>SENDIASS</w:t>
                  </w:r>
                </w:p>
              </w:tc>
              <w:tc>
                <w:tcPr>
                  <w:tcW w:w="4678" w:type="dxa"/>
                  <w:shd w:val="clear" w:color="auto" w:fill="auto"/>
                  <w:vAlign w:val="center"/>
                </w:tcPr>
                <w:p w:rsidR="006F521F" w:rsidRDefault="006F521F" w:rsidP="00FB0293">
                  <w:pPr>
                    <w:spacing w:before="100" w:beforeAutospacing="1"/>
                    <w:rPr>
                      <w:rFonts w:ascii="OpenDyslexic" w:hAnsi="OpenDyslexic" w:cs="Arial"/>
                      <w:i/>
                      <w:color w:val="1F497D"/>
                      <w:sz w:val="20"/>
                      <w:szCs w:val="20"/>
                      <w:shd w:val="clear" w:color="auto" w:fill="FFFFFF"/>
                    </w:rPr>
                  </w:pPr>
                  <w:r w:rsidRPr="00B73AF7">
                    <w:rPr>
                      <w:rFonts w:ascii="OpenDyslexic" w:hAnsi="OpenDyslexic" w:cs="Arial"/>
                      <w:i/>
                      <w:color w:val="1F497D"/>
                      <w:sz w:val="20"/>
                      <w:szCs w:val="20"/>
                      <w:shd w:val="clear" w:color="auto" w:fill="FFFFFF"/>
                    </w:rPr>
                    <w:lastRenderedPageBreak/>
                    <w:t>A free, impartial service that gives advice and up-to-date information on a variety of things that affect families in Walsall.</w:t>
                  </w:r>
                </w:p>
                <w:p w:rsidR="00FB0293" w:rsidRDefault="00FB0293" w:rsidP="00FB0293">
                  <w:pPr>
                    <w:spacing w:before="100" w:beforeAutospacing="1"/>
                    <w:rPr>
                      <w:rFonts w:ascii="OpenDyslexic" w:hAnsi="OpenDyslexic" w:cs="Arial"/>
                      <w:i/>
                      <w:color w:val="1F497D"/>
                      <w:sz w:val="20"/>
                      <w:szCs w:val="20"/>
                      <w:shd w:val="clear" w:color="auto" w:fill="FFFFFF"/>
                    </w:rPr>
                  </w:pPr>
                </w:p>
                <w:p w:rsidR="00FB0293" w:rsidRPr="00B73AF7" w:rsidRDefault="00FB0293" w:rsidP="00FB0293">
                  <w:pPr>
                    <w:spacing w:before="100" w:beforeAutospacing="1"/>
                    <w:rPr>
                      <w:rFonts w:ascii="OpenDyslexic" w:hAnsi="OpenDyslexic" w:cs="Arial"/>
                      <w:i/>
                      <w:color w:val="1F497D"/>
                      <w:sz w:val="20"/>
                      <w:szCs w:val="20"/>
                      <w:lang w:val="en"/>
                    </w:rPr>
                  </w:pPr>
                </w:p>
              </w:tc>
              <w:tc>
                <w:tcPr>
                  <w:tcW w:w="3260" w:type="dxa"/>
                  <w:shd w:val="clear" w:color="auto" w:fill="auto"/>
                  <w:vAlign w:val="center"/>
                </w:tcPr>
                <w:p w:rsidR="001235D8" w:rsidRDefault="001235D8" w:rsidP="00FB0293">
                  <w:pPr>
                    <w:spacing w:before="100" w:beforeAutospacing="1"/>
                    <w:jc w:val="center"/>
                    <w:rPr>
                      <w:rFonts w:ascii="OpenDyslexic" w:hAnsi="OpenDyslexic" w:cs="Arial"/>
                      <w:i/>
                      <w:sz w:val="16"/>
                      <w:szCs w:val="16"/>
                      <w:lang w:val="en"/>
                    </w:rPr>
                  </w:pPr>
                  <w:hyperlink r:id="rId8" w:history="1">
                    <w:r w:rsidRPr="00F41DE2">
                      <w:rPr>
                        <w:rStyle w:val="Hyperlink"/>
                        <w:rFonts w:ascii="OpenDyslexic" w:hAnsi="OpenDyslexic" w:cs="Arial"/>
                        <w:i/>
                        <w:sz w:val="16"/>
                        <w:szCs w:val="16"/>
                        <w:lang w:val="en"/>
                      </w:rPr>
                      <w:t>walsallfis@walsall.gov.uk</w:t>
                    </w:r>
                  </w:hyperlink>
                </w:p>
                <w:p w:rsidR="006F521F" w:rsidRDefault="001235D8" w:rsidP="00FB0293">
                  <w:pPr>
                    <w:spacing w:before="100" w:beforeAutospacing="1"/>
                    <w:jc w:val="center"/>
                    <w:rPr>
                      <w:rFonts w:ascii="OpenDyslexic" w:hAnsi="OpenDyslexic" w:cs="Arial"/>
                      <w:i/>
                      <w:color w:val="1F497D"/>
                      <w:sz w:val="16"/>
                      <w:szCs w:val="16"/>
                      <w:shd w:val="clear" w:color="auto" w:fill="F0F0F0"/>
                    </w:rPr>
                  </w:pPr>
                  <w:r w:rsidRPr="00FB0293">
                    <w:rPr>
                      <w:rFonts w:ascii="OpenDyslexic" w:hAnsi="OpenDyslexic" w:cs="Arial"/>
                      <w:i/>
                      <w:color w:val="1F497D"/>
                      <w:sz w:val="16"/>
                      <w:szCs w:val="16"/>
                      <w:shd w:val="clear" w:color="auto" w:fill="F0F0F0"/>
                    </w:rPr>
                    <w:t xml:space="preserve"> </w:t>
                  </w:r>
                  <w:r w:rsidR="006F521F" w:rsidRPr="00FB0293">
                    <w:rPr>
                      <w:rFonts w:ascii="OpenDyslexic" w:hAnsi="OpenDyslexic" w:cs="Arial"/>
                      <w:i/>
                      <w:color w:val="1F497D"/>
                      <w:sz w:val="16"/>
                      <w:szCs w:val="16"/>
                      <w:shd w:val="clear" w:color="auto" w:fill="F0F0F0"/>
                    </w:rPr>
                    <w:t>01922 653383</w:t>
                  </w:r>
                </w:p>
                <w:p w:rsidR="00FB0293" w:rsidRDefault="00FB0293" w:rsidP="00FB0293">
                  <w:pPr>
                    <w:spacing w:before="100" w:beforeAutospacing="1"/>
                    <w:jc w:val="center"/>
                    <w:rPr>
                      <w:rFonts w:ascii="OpenDyslexic" w:hAnsi="OpenDyslexic" w:cs="Arial"/>
                      <w:i/>
                      <w:color w:val="1F497D"/>
                      <w:sz w:val="16"/>
                      <w:szCs w:val="16"/>
                      <w:shd w:val="clear" w:color="auto" w:fill="F0F0F0"/>
                    </w:rPr>
                  </w:pPr>
                </w:p>
                <w:p w:rsidR="00FB0293" w:rsidRDefault="001235D8" w:rsidP="00FB0293">
                  <w:pPr>
                    <w:spacing w:before="100" w:beforeAutospacing="1"/>
                    <w:jc w:val="center"/>
                    <w:rPr>
                      <w:rFonts w:ascii="OpenDyslexic" w:hAnsi="OpenDyslexic" w:cs="Arial"/>
                      <w:i/>
                      <w:color w:val="1F497D"/>
                      <w:sz w:val="16"/>
                      <w:szCs w:val="16"/>
                      <w:shd w:val="clear" w:color="auto" w:fill="F0F0F0"/>
                    </w:rPr>
                  </w:pPr>
                  <w:hyperlink r:id="rId9" w:history="1">
                    <w:r w:rsidRPr="00F41DE2">
                      <w:rPr>
                        <w:rStyle w:val="Hyperlink"/>
                        <w:rFonts w:ascii="OpenDyslexic" w:hAnsi="OpenDyslexic" w:cs="Arial"/>
                        <w:i/>
                        <w:sz w:val="16"/>
                        <w:szCs w:val="16"/>
                        <w:shd w:val="clear" w:color="auto" w:fill="F0F0F0"/>
                      </w:rPr>
                      <w:t>Walsallsendiass@family-action.org.uk</w:t>
                    </w:r>
                  </w:hyperlink>
                </w:p>
                <w:p w:rsidR="00FB0293" w:rsidRPr="00B73AF7" w:rsidRDefault="00FB0293" w:rsidP="00FB0293">
                  <w:pPr>
                    <w:spacing w:before="100" w:beforeAutospacing="1"/>
                    <w:jc w:val="center"/>
                    <w:rPr>
                      <w:rFonts w:ascii="OpenDyslexic" w:hAnsi="OpenDyslexic" w:cs="Arial"/>
                      <w:i/>
                      <w:color w:val="1F497D"/>
                      <w:sz w:val="20"/>
                      <w:szCs w:val="20"/>
                      <w:lang w:val="en"/>
                    </w:rPr>
                  </w:pPr>
                  <w:r>
                    <w:rPr>
                      <w:rFonts w:ascii="OpenDyslexic" w:hAnsi="OpenDyslexic" w:cs="Arial"/>
                      <w:i/>
                      <w:color w:val="1F497D"/>
                      <w:sz w:val="16"/>
                      <w:szCs w:val="16"/>
                      <w:shd w:val="clear" w:color="auto" w:fill="F0F0F0"/>
                    </w:rPr>
                    <w:t>01922 612008</w:t>
                  </w:r>
                </w:p>
              </w:tc>
            </w:tr>
          </w:tbl>
          <w:p w:rsidR="006F521F" w:rsidRPr="00747D2A" w:rsidRDefault="006F521F" w:rsidP="00CC1919">
            <w:pPr>
              <w:pStyle w:val="ListParagraph"/>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b/>
                <w:color w:val="17365D"/>
                <w:sz w:val="20"/>
                <w:szCs w:val="20"/>
              </w:rPr>
              <w:lastRenderedPageBreak/>
              <w:t>How do the school support pupils with Special Educational Needs through transition?</w:t>
            </w:r>
          </w:p>
        </w:tc>
      </w:tr>
      <w:tr w:rsidR="006F521F" w:rsidRPr="00B1733A" w:rsidTr="006F521F">
        <w:tc>
          <w:tcPr>
            <w:tcW w:w="11058" w:type="dxa"/>
          </w:tcPr>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 xml:space="preserve">We aim to make times of transition as easy as possible for the children and young people in our school. </w:t>
            </w:r>
          </w:p>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When starting at our school we:</w:t>
            </w:r>
          </w:p>
          <w:p w:rsidR="006F521F" w:rsidRPr="00747D2A" w:rsidRDefault="006F521F" w:rsidP="006F521F">
            <w:pPr>
              <w:numPr>
                <w:ilvl w:val="0"/>
                <w:numId w:val="9"/>
              </w:numPr>
              <w:spacing w:after="200" w:line="276" w:lineRule="auto"/>
              <w:rPr>
                <w:rFonts w:ascii="OpenDyslexic" w:hAnsi="OpenDyslexic" w:cs="Arial"/>
                <w:i/>
                <w:color w:val="17365D"/>
                <w:sz w:val="20"/>
                <w:szCs w:val="20"/>
              </w:rPr>
            </w:pPr>
            <w:r w:rsidRPr="00747D2A">
              <w:rPr>
                <w:rFonts w:ascii="OpenDyslexic" w:hAnsi="OpenDyslexic" w:cs="Arial"/>
                <w:i/>
                <w:color w:val="17365D"/>
                <w:sz w:val="20"/>
                <w:szCs w:val="20"/>
              </w:rPr>
              <w:t>Meet with the child or young person and their parents to talk about their needs and answer any questions about our school</w:t>
            </w:r>
          </w:p>
          <w:p w:rsidR="006F521F" w:rsidRPr="00747D2A" w:rsidRDefault="006F521F" w:rsidP="006F521F">
            <w:pPr>
              <w:numPr>
                <w:ilvl w:val="0"/>
                <w:numId w:val="9"/>
              </w:numPr>
              <w:spacing w:after="200" w:line="276" w:lineRule="auto"/>
              <w:rPr>
                <w:rFonts w:ascii="OpenDyslexic" w:hAnsi="OpenDyslexic" w:cs="Arial"/>
                <w:color w:val="17365D"/>
                <w:sz w:val="20"/>
                <w:szCs w:val="20"/>
              </w:rPr>
            </w:pPr>
            <w:r w:rsidRPr="00747D2A">
              <w:rPr>
                <w:rFonts w:ascii="OpenDyslexic" w:hAnsi="OpenDyslexic" w:cs="Arial"/>
                <w:i/>
                <w:color w:val="17365D"/>
                <w:sz w:val="20"/>
                <w:szCs w:val="20"/>
              </w:rPr>
              <w:t>Meet with staff at the child or young person’s previous school or setting and or home</w:t>
            </w:r>
          </w:p>
          <w:p w:rsidR="006F521F" w:rsidRPr="00747D2A" w:rsidRDefault="006F521F" w:rsidP="006F521F">
            <w:pPr>
              <w:numPr>
                <w:ilvl w:val="0"/>
                <w:numId w:val="9"/>
              </w:numPr>
              <w:spacing w:after="200" w:line="276" w:lineRule="auto"/>
              <w:rPr>
                <w:rFonts w:ascii="OpenDyslexic" w:hAnsi="OpenDyslexic" w:cs="Arial"/>
                <w:color w:val="17365D"/>
                <w:sz w:val="20"/>
                <w:szCs w:val="20"/>
              </w:rPr>
            </w:pPr>
            <w:r w:rsidRPr="00747D2A">
              <w:rPr>
                <w:rFonts w:ascii="OpenDyslexic" w:hAnsi="OpenDyslexic" w:cs="Arial"/>
                <w:i/>
                <w:color w:val="17365D"/>
                <w:sz w:val="20"/>
                <w:szCs w:val="20"/>
              </w:rPr>
              <w:t>Provide the child or young person with a transition book that has photographs of the key staff and areas around school</w:t>
            </w:r>
          </w:p>
          <w:p w:rsidR="006F521F" w:rsidRPr="00747D2A" w:rsidRDefault="006F521F" w:rsidP="006F521F">
            <w:pPr>
              <w:numPr>
                <w:ilvl w:val="0"/>
                <w:numId w:val="9"/>
              </w:numPr>
              <w:spacing w:after="200" w:line="276" w:lineRule="auto"/>
              <w:rPr>
                <w:rFonts w:ascii="OpenDyslexic" w:hAnsi="OpenDyslexic" w:cs="Arial"/>
                <w:color w:val="17365D"/>
                <w:sz w:val="20"/>
                <w:szCs w:val="20"/>
              </w:rPr>
            </w:pPr>
            <w:r w:rsidRPr="00747D2A">
              <w:rPr>
                <w:rFonts w:ascii="OpenDyslexic" w:hAnsi="OpenDyslexic" w:cs="Arial"/>
                <w:i/>
                <w:color w:val="17365D"/>
                <w:sz w:val="20"/>
                <w:szCs w:val="20"/>
              </w:rPr>
              <w:t>Read reports from people who have worked with the child or young person</w:t>
            </w:r>
          </w:p>
          <w:p w:rsidR="006F521F" w:rsidRPr="00747D2A" w:rsidRDefault="006F521F" w:rsidP="006F521F">
            <w:pPr>
              <w:numPr>
                <w:ilvl w:val="0"/>
                <w:numId w:val="9"/>
              </w:numPr>
              <w:spacing w:after="200" w:line="276" w:lineRule="auto"/>
              <w:rPr>
                <w:rFonts w:ascii="OpenDyslexic" w:hAnsi="OpenDyslexic" w:cs="Arial"/>
                <w:color w:val="17365D"/>
                <w:sz w:val="20"/>
                <w:szCs w:val="20"/>
              </w:rPr>
            </w:pPr>
            <w:r w:rsidRPr="00747D2A">
              <w:rPr>
                <w:rFonts w:ascii="OpenDyslexic" w:hAnsi="OpenDyslexic" w:cs="Arial"/>
                <w:i/>
                <w:color w:val="17365D"/>
                <w:sz w:val="20"/>
                <w:szCs w:val="20"/>
              </w:rPr>
              <w:t>Arrange visits to our school so the child or young person gets to see it before they start properly</w:t>
            </w:r>
          </w:p>
          <w:p w:rsidR="006F521F" w:rsidRPr="00747D2A" w:rsidRDefault="006F521F" w:rsidP="006F521F">
            <w:pPr>
              <w:numPr>
                <w:ilvl w:val="0"/>
                <w:numId w:val="9"/>
              </w:numPr>
              <w:spacing w:after="200" w:line="276" w:lineRule="auto"/>
              <w:rPr>
                <w:rFonts w:ascii="OpenDyslexic" w:hAnsi="OpenDyslexic" w:cs="Arial"/>
                <w:color w:val="17365D"/>
                <w:sz w:val="20"/>
                <w:szCs w:val="20"/>
              </w:rPr>
            </w:pPr>
            <w:r w:rsidRPr="00747D2A">
              <w:rPr>
                <w:rFonts w:ascii="OpenDyslexic" w:hAnsi="OpenDyslexic" w:cs="Arial"/>
                <w:i/>
                <w:color w:val="17365D"/>
                <w:sz w:val="20"/>
                <w:szCs w:val="20"/>
              </w:rPr>
              <w:t>Give any adults working with the child or young person a one page profile or pupil passport describing the things that help  to support them in school</w:t>
            </w:r>
          </w:p>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When moving to a new year group we:</w:t>
            </w:r>
          </w:p>
          <w:p w:rsidR="006F521F" w:rsidRPr="00747D2A" w:rsidRDefault="006F521F" w:rsidP="006F521F">
            <w:pPr>
              <w:numPr>
                <w:ilvl w:val="0"/>
                <w:numId w:val="10"/>
              </w:numPr>
              <w:spacing w:after="200" w:line="276" w:lineRule="auto"/>
              <w:rPr>
                <w:rFonts w:ascii="OpenDyslexic" w:hAnsi="OpenDyslexic" w:cs="Arial"/>
                <w:i/>
                <w:color w:val="17365D"/>
                <w:sz w:val="20"/>
                <w:szCs w:val="20"/>
              </w:rPr>
            </w:pPr>
            <w:r w:rsidRPr="00747D2A">
              <w:rPr>
                <w:rFonts w:ascii="OpenDyslexic" w:hAnsi="OpenDyslexic" w:cs="Arial"/>
                <w:i/>
                <w:color w:val="17365D"/>
                <w:sz w:val="20"/>
                <w:szCs w:val="20"/>
              </w:rPr>
              <w:t>Introduce the child or young person to their new teacher individually</w:t>
            </w:r>
          </w:p>
          <w:p w:rsidR="006F521F" w:rsidRPr="00747D2A" w:rsidRDefault="006F521F" w:rsidP="006F521F">
            <w:pPr>
              <w:numPr>
                <w:ilvl w:val="0"/>
                <w:numId w:val="10"/>
              </w:numPr>
              <w:spacing w:after="200" w:line="276" w:lineRule="auto"/>
              <w:rPr>
                <w:rFonts w:ascii="OpenDyslexic" w:hAnsi="OpenDyslexic" w:cs="Arial"/>
                <w:color w:val="17365D"/>
                <w:sz w:val="20"/>
                <w:szCs w:val="20"/>
              </w:rPr>
            </w:pPr>
            <w:r w:rsidRPr="00747D2A">
              <w:rPr>
                <w:rFonts w:ascii="OpenDyslexic" w:hAnsi="OpenDyslexic" w:cs="Arial"/>
                <w:i/>
                <w:color w:val="17365D"/>
                <w:sz w:val="20"/>
                <w:szCs w:val="20"/>
              </w:rPr>
              <w:t>Provide the child or young person with an updated transition book that has photographs of the key staff and areas around school to look at during the school holidays.</w:t>
            </w:r>
          </w:p>
          <w:p w:rsidR="006F521F" w:rsidRPr="00747D2A" w:rsidRDefault="006F521F" w:rsidP="006F521F">
            <w:pPr>
              <w:numPr>
                <w:ilvl w:val="0"/>
                <w:numId w:val="10"/>
              </w:numPr>
              <w:spacing w:after="200" w:line="276" w:lineRule="auto"/>
              <w:rPr>
                <w:rFonts w:ascii="OpenDyslexic" w:hAnsi="OpenDyslexic" w:cs="Arial"/>
                <w:i/>
                <w:color w:val="17365D"/>
                <w:sz w:val="20"/>
                <w:szCs w:val="20"/>
              </w:rPr>
            </w:pPr>
            <w:r w:rsidRPr="00747D2A">
              <w:rPr>
                <w:rFonts w:ascii="OpenDyslexic" w:hAnsi="OpenDyslexic" w:cs="Arial"/>
                <w:i/>
                <w:color w:val="17365D"/>
                <w:sz w:val="20"/>
                <w:szCs w:val="20"/>
              </w:rPr>
              <w:t>Talk to the child or young person and their family so we can answer any questions they may have about the new year group</w:t>
            </w:r>
          </w:p>
          <w:p w:rsidR="006F521F" w:rsidRPr="00747D2A" w:rsidRDefault="006F521F" w:rsidP="006F521F">
            <w:pPr>
              <w:numPr>
                <w:ilvl w:val="0"/>
                <w:numId w:val="10"/>
              </w:numPr>
              <w:spacing w:after="200" w:line="276" w:lineRule="auto"/>
              <w:rPr>
                <w:rFonts w:ascii="OpenDyslexic" w:hAnsi="OpenDyslexic" w:cs="Arial"/>
                <w:color w:val="17365D"/>
                <w:sz w:val="20"/>
                <w:szCs w:val="20"/>
              </w:rPr>
            </w:pPr>
            <w:r w:rsidRPr="00747D2A">
              <w:rPr>
                <w:rFonts w:ascii="OpenDyslexic" w:hAnsi="OpenDyslexic" w:cs="Arial"/>
                <w:i/>
                <w:color w:val="17365D"/>
                <w:sz w:val="20"/>
                <w:szCs w:val="20"/>
              </w:rPr>
              <w:t>Give any adults working with the child or young person a one page profile/SEN information sheet describing the things that help to support them in school</w:t>
            </w:r>
          </w:p>
          <w:p w:rsidR="006F521F" w:rsidRPr="00747D2A" w:rsidRDefault="006F521F" w:rsidP="00CC1919">
            <w:pPr>
              <w:rPr>
                <w:rFonts w:ascii="OpenDyslexic" w:hAnsi="OpenDyslexic" w:cs="Arial"/>
                <w:color w:val="17365D"/>
                <w:sz w:val="20"/>
                <w:szCs w:val="20"/>
              </w:rPr>
            </w:pPr>
            <w:r w:rsidRPr="00747D2A">
              <w:rPr>
                <w:rFonts w:ascii="OpenDyslexic" w:hAnsi="OpenDyslexic" w:cs="Arial"/>
                <w:color w:val="17365D"/>
                <w:sz w:val="20"/>
                <w:szCs w:val="20"/>
              </w:rPr>
              <w:t>When moving to a new school we:</w:t>
            </w:r>
          </w:p>
          <w:p w:rsidR="006F521F" w:rsidRPr="00747D2A" w:rsidRDefault="006F521F" w:rsidP="006F521F">
            <w:pPr>
              <w:numPr>
                <w:ilvl w:val="0"/>
                <w:numId w:val="11"/>
              </w:numPr>
              <w:spacing w:after="200" w:line="276" w:lineRule="auto"/>
              <w:rPr>
                <w:rFonts w:ascii="OpenDyslexic" w:hAnsi="OpenDyslexic" w:cs="Arial"/>
                <w:i/>
                <w:color w:val="17365D"/>
                <w:sz w:val="20"/>
                <w:szCs w:val="20"/>
              </w:rPr>
            </w:pPr>
            <w:r w:rsidRPr="00747D2A">
              <w:rPr>
                <w:rFonts w:ascii="OpenDyslexic" w:hAnsi="OpenDyslexic" w:cs="Arial"/>
                <w:i/>
                <w:color w:val="17365D"/>
                <w:sz w:val="20"/>
                <w:szCs w:val="20"/>
              </w:rPr>
              <w:t>Hold a person centred review and invite key staff from the new school</w:t>
            </w:r>
          </w:p>
          <w:p w:rsidR="006F521F" w:rsidRPr="00747D2A" w:rsidRDefault="006F521F" w:rsidP="006F521F">
            <w:pPr>
              <w:numPr>
                <w:ilvl w:val="0"/>
                <w:numId w:val="11"/>
              </w:numPr>
              <w:spacing w:after="200" w:line="276" w:lineRule="auto"/>
              <w:rPr>
                <w:rFonts w:ascii="OpenDyslexic" w:hAnsi="OpenDyslexic" w:cs="Arial"/>
                <w:i/>
                <w:color w:val="17365D"/>
                <w:sz w:val="20"/>
                <w:szCs w:val="20"/>
              </w:rPr>
            </w:pPr>
            <w:r w:rsidRPr="00747D2A">
              <w:rPr>
                <w:rFonts w:ascii="OpenDyslexic" w:hAnsi="OpenDyslexic" w:cs="Arial"/>
                <w:i/>
                <w:color w:val="17365D"/>
                <w:sz w:val="20"/>
                <w:szCs w:val="20"/>
              </w:rPr>
              <w:lastRenderedPageBreak/>
              <w:t>Talk to key staff at the new school about things that help the child or young person to learn well and be happy at school</w:t>
            </w:r>
          </w:p>
          <w:p w:rsidR="006F521F" w:rsidRPr="00747D2A" w:rsidRDefault="006F521F" w:rsidP="006F521F">
            <w:pPr>
              <w:numPr>
                <w:ilvl w:val="0"/>
                <w:numId w:val="11"/>
              </w:numPr>
              <w:spacing w:after="200" w:line="276" w:lineRule="auto"/>
              <w:rPr>
                <w:rFonts w:ascii="OpenDyslexic" w:hAnsi="OpenDyslexic" w:cs="Arial"/>
                <w:i/>
                <w:color w:val="17365D"/>
                <w:sz w:val="20"/>
                <w:szCs w:val="20"/>
              </w:rPr>
            </w:pPr>
            <w:r w:rsidRPr="00747D2A">
              <w:rPr>
                <w:rFonts w:ascii="OpenDyslexic" w:hAnsi="OpenDyslexic" w:cs="Arial"/>
                <w:i/>
                <w:color w:val="17365D"/>
                <w:sz w:val="20"/>
                <w:szCs w:val="20"/>
              </w:rPr>
              <w:t>Arrange extra visits to the new school with a member of staff from our school if that is what the child or young person wants</w:t>
            </w:r>
          </w:p>
          <w:p w:rsidR="006F521F" w:rsidRPr="00747D2A" w:rsidRDefault="006F521F" w:rsidP="006F521F">
            <w:pPr>
              <w:numPr>
                <w:ilvl w:val="0"/>
                <w:numId w:val="11"/>
              </w:numPr>
              <w:spacing w:after="200" w:line="276" w:lineRule="auto"/>
              <w:rPr>
                <w:rFonts w:ascii="OpenDyslexic" w:hAnsi="OpenDyslexic" w:cs="Arial"/>
                <w:i/>
                <w:color w:val="17365D"/>
                <w:sz w:val="20"/>
                <w:szCs w:val="20"/>
              </w:rPr>
            </w:pPr>
            <w:r w:rsidRPr="00747D2A">
              <w:rPr>
                <w:rFonts w:ascii="OpenDyslexic" w:hAnsi="OpenDyslexic" w:cs="Arial"/>
                <w:i/>
                <w:color w:val="17365D"/>
                <w:sz w:val="20"/>
                <w:szCs w:val="20"/>
              </w:rPr>
              <w:t>Talk to the child or young person and their family so we can answer any questions they may have about the new school</w:t>
            </w:r>
          </w:p>
          <w:p w:rsidR="006F521F" w:rsidRPr="00747D2A" w:rsidRDefault="006F521F" w:rsidP="00CC1919">
            <w:pPr>
              <w:pStyle w:val="ListParagraph"/>
              <w:rPr>
                <w:rFonts w:ascii="OpenDyslexic" w:hAnsi="OpenDyslexic" w:cs="Arial"/>
                <w:color w:val="17365D"/>
                <w:sz w:val="20"/>
                <w:szCs w:val="20"/>
              </w:rPr>
            </w:pPr>
          </w:p>
        </w:tc>
      </w:tr>
      <w:tr w:rsidR="006F521F" w:rsidRPr="00B1733A" w:rsidTr="006F521F">
        <w:tc>
          <w:tcPr>
            <w:tcW w:w="11058" w:type="dxa"/>
          </w:tcPr>
          <w:p w:rsidR="006F521F" w:rsidRPr="00747D2A" w:rsidRDefault="006F521F" w:rsidP="00CC1919">
            <w:pPr>
              <w:rPr>
                <w:rFonts w:ascii="OpenDyslexic" w:hAnsi="OpenDyslexic" w:cs="Arial"/>
                <w:b/>
                <w:color w:val="17365D"/>
                <w:sz w:val="20"/>
                <w:szCs w:val="20"/>
              </w:rPr>
            </w:pPr>
            <w:r w:rsidRPr="00747D2A">
              <w:rPr>
                <w:rFonts w:ascii="OpenDyslexic" w:hAnsi="OpenDyslexic" w:cs="Arial"/>
                <w:b/>
                <w:color w:val="17365D"/>
                <w:sz w:val="20"/>
                <w:szCs w:val="20"/>
              </w:rPr>
              <w:lastRenderedPageBreak/>
              <w:t>How can parents find the Walsall Local Authority’s local offer?</w:t>
            </w:r>
          </w:p>
          <w:p w:rsidR="006F521F" w:rsidRPr="00747D2A" w:rsidRDefault="006F521F" w:rsidP="00CC1919">
            <w:pPr>
              <w:pStyle w:val="ListParagraph"/>
              <w:ind w:left="0"/>
              <w:rPr>
                <w:rFonts w:ascii="OpenDyslexic" w:hAnsi="OpenDyslexic" w:cs="Arial"/>
                <w:color w:val="17365D"/>
                <w:sz w:val="20"/>
                <w:szCs w:val="20"/>
              </w:rPr>
            </w:pPr>
            <w:r w:rsidRPr="00747D2A">
              <w:rPr>
                <w:rFonts w:ascii="OpenDyslexic" w:hAnsi="OpenDyslexic" w:cs="Arial"/>
                <w:color w:val="17365D"/>
                <w:sz w:val="20"/>
                <w:szCs w:val="20"/>
              </w:rPr>
              <w:t>The Walsall Local Authority’s Local Offer can be found at:</w:t>
            </w:r>
            <w:r>
              <w:rPr>
                <w:rFonts w:ascii="OpenDyslexic" w:hAnsi="OpenDyslexic" w:cs="Arial"/>
                <w:color w:val="17365D"/>
                <w:sz w:val="20"/>
                <w:szCs w:val="20"/>
              </w:rPr>
              <w:t xml:space="preserve"> </w:t>
            </w:r>
            <w:r w:rsidRPr="004E7728">
              <w:rPr>
                <w:rFonts w:ascii="OpenDyslexic" w:hAnsi="OpenDyslexic" w:cs="Arial"/>
                <w:b/>
                <w:color w:val="17365D"/>
                <w:sz w:val="20"/>
                <w:szCs w:val="20"/>
              </w:rPr>
              <w:t>www.mywalsall.org</w:t>
            </w:r>
          </w:p>
          <w:p w:rsidR="006F521F" w:rsidRPr="00747D2A" w:rsidRDefault="006F521F" w:rsidP="00CC1919">
            <w:pPr>
              <w:pStyle w:val="ListParagraph"/>
              <w:rPr>
                <w:rFonts w:ascii="OpenDyslexic" w:hAnsi="OpenDyslexic" w:cs="Arial"/>
                <w:color w:val="17365D"/>
                <w:sz w:val="20"/>
                <w:szCs w:val="20"/>
              </w:rPr>
            </w:pPr>
          </w:p>
        </w:tc>
      </w:tr>
    </w:tbl>
    <w:p w:rsidR="00630A51" w:rsidRPr="00584B4C" w:rsidRDefault="00630A51" w:rsidP="009420FC">
      <w:pPr>
        <w:pStyle w:val="NoSpacing"/>
        <w:rPr>
          <w:rFonts w:ascii="SassoonCRInfantMedium" w:hAnsi="SassoonCRInfantMedium" w:cs="David"/>
          <w:b/>
          <w:color w:val="FF0000"/>
          <w:sz w:val="20"/>
          <w:szCs w:val="20"/>
          <w:u w:val="single"/>
          <w:lang w:bidi="he-IL"/>
        </w:rPr>
      </w:pPr>
    </w:p>
    <w:p w:rsidR="009420FC" w:rsidRDefault="009420FC"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B52B79" w:rsidRPr="00B52B79" w:rsidRDefault="00B52B79" w:rsidP="00B52B79">
      <w:pPr>
        <w:pBdr>
          <w:top w:val="single" w:sz="4" w:space="1" w:color="auto"/>
          <w:left w:val="single" w:sz="4" w:space="4" w:color="auto"/>
          <w:bottom w:val="single" w:sz="4" w:space="1" w:color="auto"/>
          <w:right w:val="single" w:sz="4" w:space="4" w:color="auto"/>
        </w:pBdr>
        <w:rPr>
          <w:rFonts w:ascii="OpenDyslexic" w:hAnsi="OpenDyslexic"/>
          <w:sz w:val="22"/>
          <w:szCs w:val="22"/>
        </w:rPr>
      </w:pPr>
      <w:r w:rsidRPr="00B52B79">
        <w:rPr>
          <w:rFonts w:ascii="OpenDyslexic" w:hAnsi="OpenDyslexic"/>
          <w:sz w:val="22"/>
          <w:szCs w:val="22"/>
        </w:rPr>
        <w:t xml:space="preserve">Staff Responsible </w:t>
      </w:r>
      <w:r w:rsidRPr="00B52B79">
        <w:rPr>
          <w:rFonts w:ascii="OpenDyslexic" w:hAnsi="OpenDyslexic"/>
          <w:sz w:val="22"/>
          <w:szCs w:val="22"/>
        </w:rPr>
        <w:tab/>
        <w:t xml:space="preserve"> Mrs Riley (SENCO)</w:t>
      </w:r>
    </w:p>
    <w:p w:rsidR="00B52B79" w:rsidRPr="00B52B79" w:rsidRDefault="0065002F" w:rsidP="00B52B79">
      <w:pPr>
        <w:pBdr>
          <w:top w:val="single" w:sz="4" w:space="1" w:color="auto"/>
          <w:left w:val="single" w:sz="4" w:space="4" w:color="auto"/>
          <w:bottom w:val="single" w:sz="4" w:space="1" w:color="auto"/>
          <w:right w:val="single" w:sz="4" w:space="4" w:color="auto"/>
        </w:pBdr>
        <w:rPr>
          <w:rFonts w:ascii="OpenDyslexic" w:hAnsi="OpenDyslexic"/>
          <w:sz w:val="22"/>
          <w:szCs w:val="22"/>
        </w:rPr>
      </w:pPr>
      <w:r>
        <w:rPr>
          <w:rFonts w:ascii="OpenDyslexic" w:hAnsi="OpenDyslexic"/>
          <w:sz w:val="22"/>
          <w:szCs w:val="22"/>
        </w:rPr>
        <w:t xml:space="preserve">Next Review   </w:t>
      </w:r>
      <w:r w:rsidR="001235D8">
        <w:rPr>
          <w:rFonts w:ascii="OpenDyslexic" w:hAnsi="OpenDyslexic"/>
          <w:sz w:val="22"/>
          <w:szCs w:val="22"/>
        </w:rPr>
        <w:t>September 2027</w:t>
      </w:r>
      <w:bookmarkStart w:id="0" w:name="_GoBack"/>
      <w:bookmarkEnd w:id="0"/>
    </w:p>
    <w:p w:rsidR="00B52B79" w:rsidRDefault="00B52B79" w:rsidP="00B52B79">
      <w:pPr>
        <w:autoSpaceDE w:val="0"/>
        <w:autoSpaceDN w:val="0"/>
        <w:adjustRightInd w:val="0"/>
        <w:rPr>
          <w:rFonts w:ascii="Century Gothic" w:hAnsi="Century Gothic" w:cs="Arial-Black"/>
          <w:color w:val="000000"/>
          <w:sz w:val="22"/>
          <w:szCs w:val="22"/>
          <w:lang w:val="en-US"/>
        </w:rPr>
      </w:pPr>
    </w:p>
    <w:p w:rsidR="00FB0293" w:rsidRDefault="00FB0293" w:rsidP="00B52B79">
      <w:pPr>
        <w:pStyle w:val="NoSpacing"/>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Default="00FB0293" w:rsidP="009420FC">
      <w:pPr>
        <w:pStyle w:val="NoSpacing"/>
        <w:jc w:val="center"/>
        <w:rPr>
          <w:rFonts w:ascii="Open dyslexic" w:hAnsi="Open dyslexic" w:cs="David"/>
          <w:color w:val="0052BA"/>
          <w:sz w:val="24"/>
          <w:szCs w:val="24"/>
          <w:lang w:bidi="he-IL"/>
        </w:rPr>
      </w:pPr>
    </w:p>
    <w:p w:rsidR="00FB0293" w:rsidRPr="00584B4C" w:rsidRDefault="00FB0293" w:rsidP="009420FC">
      <w:pPr>
        <w:pStyle w:val="NoSpacing"/>
        <w:jc w:val="center"/>
        <w:rPr>
          <w:rFonts w:ascii="Open dyslexic" w:hAnsi="Open dyslexic" w:cs="David"/>
          <w:color w:val="0052BA"/>
          <w:sz w:val="24"/>
          <w:szCs w:val="24"/>
          <w:lang w:bidi="he-IL"/>
        </w:rPr>
      </w:pPr>
    </w:p>
    <w:p w:rsidR="005121C8" w:rsidRDefault="005121C8" w:rsidP="002373CD">
      <w:pPr>
        <w:pStyle w:val="NoSpacing"/>
        <w:jc w:val="center"/>
        <w:rPr>
          <w:rFonts w:ascii="SassoonCRInfantMedium" w:hAnsi="SassoonCRInfantMedium" w:cs="David"/>
          <w:color w:val="0052BA"/>
          <w:sz w:val="20"/>
          <w:szCs w:val="20"/>
          <w:lang w:bidi="he-IL"/>
        </w:rPr>
      </w:pPr>
    </w:p>
    <w:p w:rsidR="005121C8" w:rsidRDefault="005121C8" w:rsidP="002373CD">
      <w:pPr>
        <w:pStyle w:val="NoSpacing"/>
        <w:jc w:val="center"/>
        <w:rPr>
          <w:rFonts w:ascii="SassoonCRInfantMedium" w:hAnsi="SassoonCRInfantMedium" w:cs="David"/>
          <w:color w:val="0052BA"/>
          <w:sz w:val="20"/>
          <w:szCs w:val="20"/>
          <w:lang w:bidi="he-IL"/>
        </w:rPr>
      </w:pPr>
    </w:p>
    <w:p w:rsidR="005121C8" w:rsidRDefault="005121C8" w:rsidP="002373CD">
      <w:pPr>
        <w:pStyle w:val="NoSpacing"/>
        <w:jc w:val="center"/>
        <w:rPr>
          <w:rFonts w:ascii="SassoonCRInfantMedium" w:hAnsi="SassoonCRInfantMedium" w:cs="David"/>
          <w:color w:val="0052BA"/>
          <w:sz w:val="20"/>
          <w:szCs w:val="20"/>
          <w:lang w:bidi="he-IL"/>
        </w:rPr>
      </w:pPr>
    </w:p>
    <w:p w:rsidR="005121C8" w:rsidRDefault="005121C8" w:rsidP="002373CD">
      <w:pPr>
        <w:pStyle w:val="NoSpacing"/>
        <w:jc w:val="center"/>
        <w:rPr>
          <w:rFonts w:ascii="SassoonCRInfantMedium" w:hAnsi="SassoonCRInfantMedium" w:cs="David"/>
          <w:color w:val="0052BA"/>
          <w:sz w:val="20"/>
          <w:szCs w:val="20"/>
          <w:lang w:bidi="he-IL"/>
        </w:rPr>
      </w:pPr>
    </w:p>
    <w:p w:rsidR="005121C8" w:rsidRPr="00470BBF" w:rsidRDefault="005121C8" w:rsidP="002373CD">
      <w:pPr>
        <w:pStyle w:val="NoSpacing"/>
        <w:jc w:val="center"/>
        <w:rPr>
          <w:rFonts w:ascii="Verdana" w:hAnsi="Verdana"/>
          <w:b/>
          <w:sz w:val="32"/>
          <w:szCs w:val="32"/>
          <w:u w:val="single"/>
        </w:rPr>
      </w:pPr>
    </w:p>
    <w:sectPr w:rsidR="005121C8" w:rsidRPr="00470BBF" w:rsidSect="0008069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chitects Daughter">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assoon Primary Std">
    <w:panose1 w:val="00000000000000000000"/>
    <w:charset w:val="00"/>
    <w:family w:val="swiss"/>
    <w:notTrueType/>
    <w:pitch w:val="variable"/>
    <w:sig w:usb0="800000AF" w:usb1="5000204A" w:usb2="00000000" w:usb3="00000000" w:csb0="00000001" w:csb1="00000000"/>
  </w:font>
  <w:font w:name="OpenDyslexic">
    <w:panose1 w:val="00000500000000000000"/>
    <w:charset w:val="00"/>
    <w:family w:val="modern"/>
    <w:notTrueType/>
    <w:pitch w:val="variable"/>
    <w:sig w:usb0="20000007" w:usb1="00000000" w:usb2="00000000" w:usb3="00000000" w:csb0="00000193" w:csb1="00000000"/>
  </w:font>
  <w:font w:name="SassoonCRInfantMedium">
    <w:altName w:val="Corbel"/>
    <w:charset w:val="00"/>
    <w:family w:val="auto"/>
    <w:pitch w:val="variable"/>
    <w:sig w:usb0="00000001" w:usb1="5000204A" w:usb2="00000000" w:usb3="00000000" w:csb0="00000111" w:csb1="00000000"/>
  </w:font>
  <w:font w:name="David">
    <w:charset w:val="B1"/>
    <w:family w:val="swiss"/>
    <w:pitch w:val="variable"/>
    <w:sig w:usb0="00000801" w:usb1="00000000" w:usb2="00000000" w:usb3="00000000" w:csb0="00000020" w:csb1="00000000"/>
  </w:font>
  <w:font w:name="Open dyslexic">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Blac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7569E"/>
    <w:multiLevelType w:val="hybridMultilevel"/>
    <w:tmpl w:val="949CC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70C98"/>
    <w:multiLevelType w:val="hybridMultilevel"/>
    <w:tmpl w:val="FFC0F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D0D76"/>
    <w:multiLevelType w:val="hybridMultilevel"/>
    <w:tmpl w:val="4B0A3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957B2"/>
    <w:multiLevelType w:val="hybridMultilevel"/>
    <w:tmpl w:val="10FE23C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CE334FE"/>
    <w:multiLevelType w:val="hybridMultilevel"/>
    <w:tmpl w:val="47CA761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EDD06CB"/>
    <w:multiLevelType w:val="hybridMultilevel"/>
    <w:tmpl w:val="5218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680A8F"/>
    <w:multiLevelType w:val="hybridMultilevel"/>
    <w:tmpl w:val="71AE833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C895EDF"/>
    <w:multiLevelType w:val="hybridMultilevel"/>
    <w:tmpl w:val="17F8C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BF0813"/>
    <w:multiLevelType w:val="hybridMultilevel"/>
    <w:tmpl w:val="038EA64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8D54EDD"/>
    <w:multiLevelType w:val="hybridMultilevel"/>
    <w:tmpl w:val="726E54B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B7C09B5"/>
    <w:multiLevelType w:val="hybridMultilevel"/>
    <w:tmpl w:val="2D66E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7"/>
  </w:num>
  <w:num w:numId="5">
    <w:abstractNumId w:val="5"/>
  </w:num>
  <w:num w:numId="6">
    <w:abstractNumId w:val="0"/>
  </w:num>
  <w:num w:numId="7">
    <w:abstractNumId w:val="6"/>
  </w:num>
  <w:num w:numId="8">
    <w:abstractNumId w:val="8"/>
  </w:num>
  <w:num w:numId="9">
    <w:abstractNumId w:val="3"/>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BBF"/>
    <w:rsid w:val="00002ACE"/>
    <w:rsid w:val="000422E1"/>
    <w:rsid w:val="00060217"/>
    <w:rsid w:val="0006600D"/>
    <w:rsid w:val="00080697"/>
    <w:rsid w:val="00091DCE"/>
    <w:rsid w:val="000B12AB"/>
    <w:rsid w:val="000B6FB7"/>
    <w:rsid w:val="000C1F81"/>
    <w:rsid w:val="000C3D12"/>
    <w:rsid w:val="000C6E5A"/>
    <w:rsid w:val="000C7CC7"/>
    <w:rsid w:val="000D6275"/>
    <w:rsid w:val="000D6316"/>
    <w:rsid w:val="000E3B32"/>
    <w:rsid w:val="00101C82"/>
    <w:rsid w:val="001235D8"/>
    <w:rsid w:val="00131A3F"/>
    <w:rsid w:val="0013300A"/>
    <w:rsid w:val="001444CF"/>
    <w:rsid w:val="00166760"/>
    <w:rsid w:val="0019038B"/>
    <w:rsid w:val="00193091"/>
    <w:rsid w:val="001A6388"/>
    <w:rsid w:val="001F1B8A"/>
    <w:rsid w:val="002014EE"/>
    <w:rsid w:val="00201576"/>
    <w:rsid w:val="002016B2"/>
    <w:rsid w:val="002177EB"/>
    <w:rsid w:val="0022093D"/>
    <w:rsid w:val="002226E2"/>
    <w:rsid w:val="002229F0"/>
    <w:rsid w:val="00235175"/>
    <w:rsid w:val="002373CD"/>
    <w:rsid w:val="00286FC1"/>
    <w:rsid w:val="002935D4"/>
    <w:rsid w:val="002D04B7"/>
    <w:rsid w:val="002E5192"/>
    <w:rsid w:val="003036FA"/>
    <w:rsid w:val="00313CB8"/>
    <w:rsid w:val="003147C8"/>
    <w:rsid w:val="00325EF7"/>
    <w:rsid w:val="00347924"/>
    <w:rsid w:val="0035184C"/>
    <w:rsid w:val="003A0C0A"/>
    <w:rsid w:val="003A0E84"/>
    <w:rsid w:val="003A5FF5"/>
    <w:rsid w:val="003A6C82"/>
    <w:rsid w:val="003B227F"/>
    <w:rsid w:val="003E426E"/>
    <w:rsid w:val="0041611F"/>
    <w:rsid w:val="00470BBF"/>
    <w:rsid w:val="00481C6C"/>
    <w:rsid w:val="00494076"/>
    <w:rsid w:val="004B4F8B"/>
    <w:rsid w:val="004B63EC"/>
    <w:rsid w:val="004B7446"/>
    <w:rsid w:val="005019AD"/>
    <w:rsid w:val="005121C8"/>
    <w:rsid w:val="00552126"/>
    <w:rsid w:val="005556A5"/>
    <w:rsid w:val="005652BF"/>
    <w:rsid w:val="00573583"/>
    <w:rsid w:val="00577760"/>
    <w:rsid w:val="00584B4C"/>
    <w:rsid w:val="005951F6"/>
    <w:rsid w:val="005B5BF3"/>
    <w:rsid w:val="005E27E5"/>
    <w:rsid w:val="0060005B"/>
    <w:rsid w:val="00623DAC"/>
    <w:rsid w:val="00630A51"/>
    <w:rsid w:val="0065002F"/>
    <w:rsid w:val="00660C5A"/>
    <w:rsid w:val="0066592B"/>
    <w:rsid w:val="00672B1D"/>
    <w:rsid w:val="0067393E"/>
    <w:rsid w:val="006756A0"/>
    <w:rsid w:val="006C6FCE"/>
    <w:rsid w:val="006F307D"/>
    <w:rsid w:val="006F521F"/>
    <w:rsid w:val="00700B2B"/>
    <w:rsid w:val="00710938"/>
    <w:rsid w:val="00710F7F"/>
    <w:rsid w:val="00741069"/>
    <w:rsid w:val="0074532B"/>
    <w:rsid w:val="00751FBE"/>
    <w:rsid w:val="00774DD1"/>
    <w:rsid w:val="00785DBD"/>
    <w:rsid w:val="00787927"/>
    <w:rsid w:val="007B208E"/>
    <w:rsid w:val="007D105A"/>
    <w:rsid w:val="007E3CD9"/>
    <w:rsid w:val="00805008"/>
    <w:rsid w:val="00840109"/>
    <w:rsid w:val="008529B4"/>
    <w:rsid w:val="00871F91"/>
    <w:rsid w:val="008A2D6D"/>
    <w:rsid w:val="008C2913"/>
    <w:rsid w:val="008C77E1"/>
    <w:rsid w:val="009211AB"/>
    <w:rsid w:val="009420FC"/>
    <w:rsid w:val="00966407"/>
    <w:rsid w:val="00980F55"/>
    <w:rsid w:val="009845E0"/>
    <w:rsid w:val="0099153E"/>
    <w:rsid w:val="009B65F4"/>
    <w:rsid w:val="00A14D4E"/>
    <w:rsid w:val="00A24832"/>
    <w:rsid w:val="00A33644"/>
    <w:rsid w:val="00A423E7"/>
    <w:rsid w:val="00A470AE"/>
    <w:rsid w:val="00A546C0"/>
    <w:rsid w:val="00A850C4"/>
    <w:rsid w:val="00A87F78"/>
    <w:rsid w:val="00A94BB0"/>
    <w:rsid w:val="00A9605F"/>
    <w:rsid w:val="00AA5A84"/>
    <w:rsid w:val="00AE58BF"/>
    <w:rsid w:val="00B146CB"/>
    <w:rsid w:val="00B14872"/>
    <w:rsid w:val="00B45DD3"/>
    <w:rsid w:val="00B52B79"/>
    <w:rsid w:val="00B64BC3"/>
    <w:rsid w:val="00B71A66"/>
    <w:rsid w:val="00B930C7"/>
    <w:rsid w:val="00BA66DC"/>
    <w:rsid w:val="00BF31B9"/>
    <w:rsid w:val="00BF3AB2"/>
    <w:rsid w:val="00C753AD"/>
    <w:rsid w:val="00C7604D"/>
    <w:rsid w:val="00C95751"/>
    <w:rsid w:val="00CA55A0"/>
    <w:rsid w:val="00CA7B2A"/>
    <w:rsid w:val="00CB713C"/>
    <w:rsid w:val="00CF383A"/>
    <w:rsid w:val="00D008BC"/>
    <w:rsid w:val="00D04FB6"/>
    <w:rsid w:val="00D30427"/>
    <w:rsid w:val="00D70834"/>
    <w:rsid w:val="00D8067D"/>
    <w:rsid w:val="00DC29A0"/>
    <w:rsid w:val="00DC493F"/>
    <w:rsid w:val="00E00413"/>
    <w:rsid w:val="00E16ABD"/>
    <w:rsid w:val="00E24A14"/>
    <w:rsid w:val="00E358E2"/>
    <w:rsid w:val="00E45C90"/>
    <w:rsid w:val="00EA3B09"/>
    <w:rsid w:val="00EC2B24"/>
    <w:rsid w:val="00F025C7"/>
    <w:rsid w:val="00F20723"/>
    <w:rsid w:val="00F36D76"/>
    <w:rsid w:val="00F84F08"/>
    <w:rsid w:val="00FA3FB3"/>
    <w:rsid w:val="00FB0293"/>
    <w:rsid w:val="00FD2058"/>
    <w:rsid w:val="00FD3346"/>
    <w:rsid w:val="00FD624E"/>
    <w:rsid w:val="00FD7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AAFD1"/>
  <w15:docId w15:val="{8A5D60A0-66B0-440C-9F43-3A7FD6E3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69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470BBF"/>
    <w:pPr>
      <w:spacing w:after="100" w:afterAutospacing="1"/>
      <w:outlineLvl w:val="0"/>
    </w:pPr>
    <w:rPr>
      <w:rFonts w:ascii="Architects Daughter" w:hAnsi="Architects Daughter"/>
      <w:b/>
      <w:bCs/>
      <w:color w:val="DD3333"/>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0BBF"/>
    <w:pPr>
      <w:spacing w:after="0" w:line="240" w:lineRule="auto"/>
    </w:pPr>
  </w:style>
  <w:style w:type="character" w:customStyle="1" w:styleId="Heading1Char">
    <w:name w:val="Heading 1 Char"/>
    <w:basedOn w:val="DefaultParagraphFont"/>
    <w:link w:val="Heading1"/>
    <w:uiPriority w:val="9"/>
    <w:rsid w:val="00470BBF"/>
    <w:rPr>
      <w:rFonts w:ascii="Architects Daughter" w:eastAsia="Times New Roman" w:hAnsi="Architects Daughter" w:cs="Times New Roman"/>
      <w:b/>
      <w:bCs/>
      <w:color w:val="DD3333"/>
      <w:kern w:val="36"/>
      <w:sz w:val="48"/>
      <w:szCs w:val="48"/>
      <w:lang w:eastAsia="en-GB"/>
    </w:rPr>
  </w:style>
  <w:style w:type="paragraph" w:styleId="BalloonText">
    <w:name w:val="Balloon Text"/>
    <w:basedOn w:val="Normal"/>
    <w:link w:val="BalloonTextChar"/>
    <w:uiPriority w:val="99"/>
    <w:semiHidden/>
    <w:unhideWhenUsed/>
    <w:rsid w:val="000D6275"/>
    <w:rPr>
      <w:rFonts w:ascii="Tahoma" w:hAnsi="Tahoma" w:cs="Tahoma"/>
      <w:sz w:val="16"/>
      <w:szCs w:val="16"/>
    </w:rPr>
  </w:style>
  <w:style w:type="character" w:customStyle="1" w:styleId="BalloonTextChar">
    <w:name w:val="Balloon Text Char"/>
    <w:basedOn w:val="DefaultParagraphFont"/>
    <w:link w:val="BalloonText"/>
    <w:uiPriority w:val="99"/>
    <w:semiHidden/>
    <w:rsid w:val="000D6275"/>
    <w:rPr>
      <w:rFonts w:ascii="Tahoma" w:hAnsi="Tahoma" w:cs="Tahoma"/>
      <w:sz w:val="16"/>
      <w:szCs w:val="16"/>
    </w:rPr>
  </w:style>
  <w:style w:type="paragraph" w:styleId="ListParagraph">
    <w:name w:val="List Paragraph"/>
    <w:basedOn w:val="Normal"/>
    <w:uiPriority w:val="34"/>
    <w:qFormat/>
    <w:rsid w:val="00080697"/>
    <w:pPr>
      <w:ind w:left="720"/>
    </w:pPr>
  </w:style>
  <w:style w:type="character" w:styleId="Hyperlink">
    <w:name w:val="Hyperlink"/>
    <w:basedOn w:val="DefaultParagraphFont"/>
    <w:uiPriority w:val="99"/>
    <w:unhideWhenUsed/>
    <w:rsid w:val="00B64BC3"/>
    <w:rPr>
      <w:color w:val="0000FF" w:themeColor="hyperlink"/>
      <w:u w:val="single"/>
    </w:rPr>
  </w:style>
  <w:style w:type="paragraph" w:styleId="Header">
    <w:name w:val="header"/>
    <w:basedOn w:val="Normal"/>
    <w:link w:val="HeaderChar"/>
    <w:unhideWhenUsed/>
    <w:rsid w:val="00B71A66"/>
    <w:pPr>
      <w:tabs>
        <w:tab w:val="center" w:pos="4513"/>
        <w:tab w:val="right" w:pos="9026"/>
      </w:tabs>
      <w:spacing w:after="200" w:line="276" w:lineRule="auto"/>
    </w:pPr>
    <w:rPr>
      <w:rFonts w:ascii="Arial" w:hAnsi="Arial"/>
      <w:sz w:val="22"/>
      <w:szCs w:val="22"/>
      <w:lang w:val="en-US" w:eastAsia="en-US" w:bidi="en-US"/>
    </w:rPr>
  </w:style>
  <w:style w:type="character" w:customStyle="1" w:styleId="HeaderChar">
    <w:name w:val="Header Char"/>
    <w:basedOn w:val="DefaultParagraphFont"/>
    <w:link w:val="Header"/>
    <w:rsid w:val="00B71A66"/>
    <w:rPr>
      <w:rFonts w:ascii="Arial" w:eastAsia="Times New Roman" w:hAnsi="Arial" w:cs="Times New Roman"/>
      <w:lang w:val="en-US" w:bidi="en-US"/>
    </w:rPr>
  </w:style>
  <w:style w:type="paragraph" w:styleId="NormalWeb">
    <w:name w:val="Normal (Web)"/>
    <w:basedOn w:val="Normal"/>
    <w:uiPriority w:val="99"/>
    <w:semiHidden/>
    <w:unhideWhenUsed/>
    <w:rsid w:val="00D008BC"/>
    <w:pPr>
      <w:spacing w:before="100" w:beforeAutospacing="1" w:after="100" w:afterAutospacing="1"/>
    </w:pPr>
  </w:style>
  <w:style w:type="character" w:styleId="Strong">
    <w:name w:val="Strong"/>
    <w:basedOn w:val="DefaultParagraphFont"/>
    <w:uiPriority w:val="22"/>
    <w:qFormat/>
    <w:rsid w:val="00D008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44823">
      <w:bodyDiv w:val="1"/>
      <w:marLeft w:val="0"/>
      <w:marRight w:val="0"/>
      <w:marTop w:val="0"/>
      <w:marBottom w:val="0"/>
      <w:divBdr>
        <w:top w:val="none" w:sz="0" w:space="0" w:color="auto"/>
        <w:left w:val="none" w:sz="0" w:space="0" w:color="auto"/>
        <w:bottom w:val="none" w:sz="0" w:space="0" w:color="auto"/>
        <w:right w:val="none" w:sz="0" w:space="0" w:color="auto"/>
      </w:divBdr>
      <w:divsChild>
        <w:div w:id="304046147">
          <w:marLeft w:val="0"/>
          <w:marRight w:val="0"/>
          <w:marTop w:val="0"/>
          <w:marBottom w:val="0"/>
          <w:divBdr>
            <w:top w:val="none" w:sz="0" w:space="0" w:color="auto"/>
            <w:left w:val="none" w:sz="0" w:space="0" w:color="auto"/>
            <w:bottom w:val="none" w:sz="0" w:space="0" w:color="auto"/>
            <w:right w:val="none" w:sz="0" w:space="0" w:color="auto"/>
          </w:divBdr>
          <w:divsChild>
            <w:div w:id="247814324">
              <w:marLeft w:val="0"/>
              <w:marRight w:val="0"/>
              <w:marTop w:val="0"/>
              <w:marBottom w:val="0"/>
              <w:divBdr>
                <w:top w:val="none" w:sz="0" w:space="0" w:color="auto"/>
                <w:left w:val="none" w:sz="0" w:space="0" w:color="auto"/>
                <w:bottom w:val="none" w:sz="0" w:space="0" w:color="auto"/>
                <w:right w:val="none" w:sz="0" w:space="0" w:color="auto"/>
              </w:divBdr>
              <w:divsChild>
                <w:div w:id="632948109">
                  <w:marLeft w:val="0"/>
                  <w:marRight w:val="0"/>
                  <w:marTop w:val="0"/>
                  <w:marBottom w:val="0"/>
                  <w:divBdr>
                    <w:top w:val="none" w:sz="0" w:space="0" w:color="auto"/>
                    <w:left w:val="none" w:sz="0" w:space="0" w:color="auto"/>
                    <w:bottom w:val="none" w:sz="0" w:space="0" w:color="auto"/>
                    <w:right w:val="none" w:sz="0" w:space="0" w:color="auto"/>
                  </w:divBdr>
                  <w:divsChild>
                    <w:div w:id="636959973">
                      <w:marLeft w:val="0"/>
                      <w:marRight w:val="0"/>
                      <w:marTop w:val="0"/>
                      <w:marBottom w:val="0"/>
                      <w:divBdr>
                        <w:top w:val="none" w:sz="0" w:space="0" w:color="auto"/>
                        <w:left w:val="none" w:sz="0" w:space="0" w:color="auto"/>
                        <w:bottom w:val="none" w:sz="0" w:space="0" w:color="auto"/>
                        <w:right w:val="none" w:sz="0" w:space="0" w:color="auto"/>
                      </w:divBdr>
                      <w:divsChild>
                        <w:div w:id="1749116192">
                          <w:marLeft w:val="0"/>
                          <w:marRight w:val="0"/>
                          <w:marTop w:val="0"/>
                          <w:marBottom w:val="0"/>
                          <w:divBdr>
                            <w:top w:val="none" w:sz="0" w:space="0" w:color="auto"/>
                            <w:left w:val="none" w:sz="0" w:space="0" w:color="auto"/>
                            <w:bottom w:val="none" w:sz="0" w:space="0" w:color="auto"/>
                            <w:right w:val="none" w:sz="0" w:space="0" w:color="auto"/>
                          </w:divBdr>
                          <w:divsChild>
                            <w:div w:id="2077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47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alsallfis@walsall.gov.uk"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lsallsendiass@family-acti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5538D-91E6-4B7E-ACB4-5A7A79149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3111</Words>
  <Characters>17739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st-farquhar-k</dc:creator>
  <cp:lastModifiedBy>st-riley-e</cp:lastModifiedBy>
  <cp:revision>2</cp:revision>
  <cp:lastPrinted>2026-08-18T09:06:00Z</cp:lastPrinted>
  <dcterms:created xsi:type="dcterms:W3CDTF">2026-08-18T10:57:00Z</dcterms:created>
  <dcterms:modified xsi:type="dcterms:W3CDTF">2026-08-18T10:57:00Z</dcterms:modified>
</cp:coreProperties>
</file>